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2" w:rsidRDefault="000A5CC2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i/>
        </w:rPr>
      </w:pPr>
    </w:p>
    <w:p w:rsidR="000A5CC2" w:rsidRDefault="000A5CC2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i/>
        </w:rPr>
      </w:pPr>
    </w:p>
    <w:p w:rsidR="000A5CC2" w:rsidRDefault="000A5CC2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i/>
        </w:rPr>
      </w:pPr>
    </w:p>
    <w:p w:rsidR="00612D88" w:rsidRDefault="00612D88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/>
          <w:i/>
        </w:rPr>
      </w:pPr>
      <w:r>
        <w:rPr>
          <w:i/>
        </w:rPr>
        <w:t>........................................</w:t>
      </w:r>
    </w:p>
    <w:p w:rsidR="00612D88" w:rsidRDefault="00612D88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/>
          <w:i/>
        </w:rPr>
      </w:pPr>
      <w:r w:rsidRPr="000575C8">
        <w:rPr>
          <w:i/>
        </w:rPr>
        <w:t>pieczątka Wykonawcy</w:t>
      </w:r>
    </w:p>
    <w:p w:rsidR="00612D88" w:rsidRPr="000A5CC2" w:rsidRDefault="00612D88" w:rsidP="000A5CC2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rStyle w:val="Teksttreci5Bezpogrubienia3"/>
          <w:bCs w:val="0"/>
          <w:i/>
        </w:rPr>
      </w:pPr>
      <w:r w:rsidRPr="00BB0C9D">
        <w:rPr>
          <w:sz w:val="20"/>
          <w:szCs w:val="20"/>
        </w:rPr>
        <w:tab/>
      </w:r>
      <w:r w:rsidRPr="00BB0C9D">
        <w:rPr>
          <w:sz w:val="20"/>
          <w:szCs w:val="20"/>
        </w:rPr>
        <w:tab/>
      </w:r>
      <w:r w:rsidRPr="00BB0C9D">
        <w:rPr>
          <w:sz w:val="20"/>
          <w:szCs w:val="20"/>
        </w:rPr>
        <w:tab/>
      </w:r>
      <w:r w:rsidRPr="00BB0C9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0A5CC2" w:rsidRDefault="00612D88" w:rsidP="000A5CC2">
      <w:pPr>
        <w:pStyle w:val="Teksttreci51"/>
        <w:shd w:val="clear" w:color="auto" w:fill="auto"/>
        <w:spacing w:after="0" w:line="276" w:lineRule="auto"/>
        <w:ind w:right="79" w:firstLine="0"/>
        <w:jc w:val="left"/>
        <w:rPr>
          <w:b/>
          <w:bCs/>
          <w:i/>
          <w:sz w:val="22"/>
          <w:szCs w:val="22"/>
          <w:shd w:val="clear" w:color="auto" w:fill="FFFFFF"/>
          <w:lang w:val="pl"/>
        </w:rPr>
      </w:pPr>
      <w:r w:rsidRPr="00612D88">
        <w:rPr>
          <w:rStyle w:val="Teksttreci5Bezpogrubienia3"/>
          <w:sz w:val="22"/>
          <w:szCs w:val="22"/>
          <w:u w:val="none"/>
        </w:rPr>
        <w:t xml:space="preserve">Dotyczy: Postępowania o udzielenie zamówienia publicznego w trybie przetargu nieograniczonego                      na zadanie pn.:   </w:t>
      </w:r>
      <w:r w:rsidR="000A5CC2" w:rsidRPr="000A5CC2">
        <w:rPr>
          <w:b/>
          <w:bCs/>
          <w:i/>
          <w:sz w:val="22"/>
          <w:szCs w:val="22"/>
          <w:shd w:val="clear" w:color="auto" w:fill="FFFFFF"/>
          <w:lang w:val="pl"/>
        </w:rPr>
        <w:t xml:space="preserve">Dostawa energii elektrycznej na potrzeby Miasta Międzyrzec Podlaski i jednostek </w:t>
      </w:r>
      <w:r w:rsidR="000A5CC2">
        <w:rPr>
          <w:b/>
          <w:bCs/>
          <w:i/>
          <w:sz w:val="22"/>
          <w:szCs w:val="22"/>
          <w:shd w:val="clear" w:color="auto" w:fill="FFFFFF"/>
          <w:lang w:val="pl"/>
        </w:rPr>
        <w:t xml:space="preserve">  </w:t>
      </w:r>
    </w:p>
    <w:p w:rsidR="00612D88" w:rsidRPr="00DD30CF" w:rsidRDefault="000A5CC2" w:rsidP="000A5CC2">
      <w:pPr>
        <w:pStyle w:val="Teksttreci51"/>
        <w:shd w:val="clear" w:color="auto" w:fill="auto"/>
        <w:spacing w:after="0" w:line="276" w:lineRule="auto"/>
        <w:ind w:right="79" w:firstLine="0"/>
        <w:jc w:val="left"/>
        <w:rPr>
          <w:sz w:val="22"/>
          <w:szCs w:val="22"/>
        </w:rPr>
      </w:pPr>
      <w:r>
        <w:rPr>
          <w:b/>
          <w:bCs/>
          <w:i/>
          <w:sz w:val="22"/>
          <w:szCs w:val="22"/>
          <w:shd w:val="clear" w:color="auto" w:fill="FFFFFF"/>
          <w:lang w:val="pl"/>
        </w:rPr>
        <w:t xml:space="preserve">                             </w:t>
      </w:r>
      <w:r w:rsidRPr="000A5CC2">
        <w:rPr>
          <w:b/>
          <w:bCs/>
          <w:i/>
          <w:sz w:val="22"/>
          <w:szCs w:val="22"/>
          <w:shd w:val="clear" w:color="auto" w:fill="FFFFFF"/>
          <w:lang w:val="pl"/>
        </w:rPr>
        <w:t>organizacyjnych w drugim półroczu 2018 roku</w:t>
      </w:r>
      <w:r w:rsidR="00612D88" w:rsidRPr="00DD30CF">
        <w:rPr>
          <w:rStyle w:val="Teksttreci5Bezpogrubienia3"/>
          <w:sz w:val="22"/>
          <w:szCs w:val="22"/>
        </w:rPr>
        <w:t xml:space="preserve">   </w:t>
      </w:r>
      <w:bookmarkStart w:id="0" w:name="_GoBack"/>
      <w:bookmarkEnd w:id="0"/>
      <w:r w:rsidR="00612D88" w:rsidRPr="00DD30CF">
        <w:rPr>
          <w:rStyle w:val="Teksttreci5Bezpogrubienia3"/>
          <w:sz w:val="22"/>
          <w:szCs w:val="22"/>
        </w:rPr>
        <w:t xml:space="preserve">                                                       </w:t>
      </w:r>
      <w:r w:rsidR="00612D88" w:rsidRPr="00DD30CF">
        <w:rPr>
          <w:rStyle w:val="Teksttreci55"/>
          <w:sz w:val="22"/>
          <w:szCs w:val="22"/>
        </w:rPr>
        <w:t xml:space="preserve"> </w:t>
      </w:r>
      <w:r w:rsidR="00612D88" w:rsidRPr="00DD30CF">
        <w:rPr>
          <w:rStyle w:val="Teksttreci55"/>
          <w:sz w:val="22"/>
          <w:szCs w:val="22"/>
        </w:rPr>
        <w:br/>
        <w:t xml:space="preserve">  </w:t>
      </w:r>
    </w:p>
    <w:p w:rsidR="00612D88" w:rsidRPr="00BB0C9D" w:rsidRDefault="00612D88" w:rsidP="00612D88">
      <w:pPr>
        <w:pStyle w:val="Nagwek21"/>
        <w:keepNext/>
        <w:keepLines/>
        <w:shd w:val="clear" w:color="auto" w:fill="auto"/>
        <w:spacing w:before="0" w:after="712" w:line="245" w:lineRule="exact"/>
        <w:ind w:right="180" w:firstLine="0"/>
        <w:rPr>
          <w:b/>
          <w:sz w:val="24"/>
          <w:szCs w:val="24"/>
          <w:u w:val="single"/>
        </w:rPr>
      </w:pPr>
      <w:bookmarkStart w:id="1" w:name="bookmark29"/>
      <w:r w:rsidRPr="00BB0C9D">
        <w:rPr>
          <w:sz w:val="24"/>
          <w:szCs w:val="24"/>
          <w:u w:val="single"/>
        </w:rPr>
        <w:t xml:space="preserve">Oświadczenie dotyczące GRUPY KAPITAŁOWEJ  </w:t>
      </w:r>
      <w:bookmarkEnd w:id="1"/>
      <w:r w:rsidRPr="00BB0C9D">
        <w:rPr>
          <w:sz w:val="24"/>
          <w:szCs w:val="24"/>
          <w:u w:val="single"/>
        </w:rPr>
        <w:t xml:space="preserve">(art.24 ust.1 pkt 23 ustawy </w:t>
      </w:r>
      <w:proofErr w:type="spellStart"/>
      <w:r w:rsidRPr="00BB0C9D">
        <w:rPr>
          <w:sz w:val="24"/>
          <w:szCs w:val="24"/>
          <w:u w:val="single"/>
        </w:rPr>
        <w:t>Pzp</w:t>
      </w:r>
      <w:proofErr w:type="spellEnd"/>
      <w:r w:rsidRPr="00BB0C9D">
        <w:rPr>
          <w:sz w:val="24"/>
          <w:szCs w:val="24"/>
          <w:u w:val="single"/>
        </w:rPr>
        <w:t>)</w:t>
      </w:r>
    </w:p>
    <w:p w:rsidR="00612D88" w:rsidRPr="00BB0C9D" w:rsidRDefault="00612D88" w:rsidP="00612D88">
      <w:pPr>
        <w:pStyle w:val="Teksttreci51"/>
        <w:shd w:val="clear" w:color="auto" w:fill="auto"/>
        <w:spacing w:after="259" w:line="180" w:lineRule="exact"/>
        <w:ind w:firstLine="0"/>
        <w:jc w:val="left"/>
        <w:rPr>
          <w:sz w:val="24"/>
          <w:szCs w:val="24"/>
          <w:u w:val="single"/>
        </w:rPr>
      </w:pPr>
      <w:r w:rsidRPr="00BB0C9D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  <w:u w:val="single"/>
        </w:rPr>
        <w:t>O</w:t>
      </w:r>
      <w:r w:rsidRPr="00BB0C9D">
        <w:rPr>
          <w:sz w:val="24"/>
          <w:szCs w:val="24"/>
          <w:u w:val="single"/>
        </w:rPr>
        <w:t xml:space="preserve"> ś w i a d c z e n i e</w:t>
      </w:r>
    </w:p>
    <w:p w:rsidR="00612D88" w:rsidRPr="00DD30CF" w:rsidRDefault="00612D88" w:rsidP="00612D88">
      <w:pPr>
        <w:pStyle w:val="Teksttreci51"/>
        <w:shd w:val="clear" w:color="auto" w:fill="auto"/>
        <w:spacing w:after="259" w:line="180" w:lineRule="exact"/>
        <w:ind w:firstLine="0"/>
        <w:jc w:val="left"/>
        <w:rPr>
          <w:b/>
          <w:sz w:val="20"/>
          <w:szCs w:val="20"/>
        </w:rPr>
      </w:pPr>
      <w:r w:rsidRPr="00DD30CF">
        <w:rPr>
          <w:sz w:val="20"/>
          <w:szCs w:val="20"/>
        </w:rPr>
        <w:t>Nazwa i adres Wykonawcy:</w:t>
      </w:r>
    </w:p>
    <w:p w:rsidR="00E81E4E" w:rsidRDefault="00612D88" w:rsidP="00612D88">
      <w:pPr>
        <w:pStyle w:val="Teksttreci51"/>
        <w:shd w:val="clear" w:color="auto" w:fill="auto"/>
        <w:spacing w:after="259" w:line="276" w:lineRule="auto"/>
        <w:ind w:firstLine="0"/>
        <w:jc w:val="left"/>
        <w:rPr>
          <w:sz w:val="20"/>
          <w:szCs w:val="20"/>
        </w:rPr>
      </w:pPr>
      <w:r w:rsidRPr="00DD30CF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E81E4E">
        <w:rPr>
          <w:sz w:val="20"/>
          <w:szCs w:val="20"/>
        </w:rPr>
        <w:t xml:space="preserve">...........................   </w:t>
      </w:r>
    </w:p>
    <w:p w:rsidR="00612D88" w:rsidRPr="00DD30CF" w:rsidRDefault="00612D88" w:rsidP="00612D88">
      <w:pPr>
        <w:pStyle w:val="Teksttreci51"/>
        <w:shd w:val="clear" w:color="auto" w:fill="auto"/>
        <w:spacing w:after="259" w:line="276" w:lineRule="auto"/>
        <w:ind w:firstLine="0"/>
        <w:jc w:val="left"/>
        <w:rPr>
          <w:b/>
          <w:i/>
        </w:rPr>
      </w:pPr>
      <w:r w:rsidRPr="00BB0C9D">
        <w:t xml:space="preserve">                 </w:t>
      </w:r>
      <w:r w:rsidRPr="00DD30CF">
        <w:rPr>
          <w:i/>
        </w:rPr>
        <w:t>(w przypadku Wykonawców występujących wspólnie należy wymienić wszystkich Wykonawców)</w:t>
      </w:r>
    </w:p>
    <w:p w:rsidR="00612D88" w:rsidRPr="00DD30CF" w:rsidRDefault="00612D88" w:rsidP="00612D88">
      <w:pPr>
        <w:pStyle w:val="Stopka21"/>
        <w:shd w:val="clear" w:color="auto" w:fill="auto"/>
        <w:spacing w:after="448" w:line="365" w:lineRule="exact"/>
        <w:ind w:right="40" w:firstLine="0"/>
        <w:rPr>
          <w:sz w:val="20"/>
          <w:szCs w:val="20"/>
        </w:rPr>
      </w:pPr>
      <w:r w:rsidRPr="00DD30CF">
        <w:rPr>
          <w:sz w:val="20"/>
          <w:szCs w:val="20"/>
        </w:rPr>
        <w:t xml:space="preserve">W celu wykazania braku podstaw do wykluczenia Wykonawcy z postępowania o udzielenie zamówienia </w:t>
      </w:r>
      <w:r>
        <w:rPr>
          <w:sz w:val="20"/>
          <w:szCs w:val="20"/>
        </w:rPr>
        <w:t xml:space="preserve">                                                             </w:t>
      </w:r>
      <w:r w:rsidRPr="00DD30CF">
        <w:rPr>
          <w:sz w:val="20"/>
          <w:szCs w:val="20"/>
        </w:rPr>
        <w:t xml:space="preserve">w okolicznościach, o których mowa </w:t>
      </w:r>
      <w:r w:rsidRPr="00DD30CF">
        <w:rPr>
          <w:b/>
          <w:sz w:val="20"/>
          <w:szCs w:val="20"/>
        </w:rPr>
        <w:t xml:space="preserve">w art. 24 ust. 1 pkt 23 ustawy </w:t>
      </w:r>
      <w:proofErr w:type="spellStart"/>
      <w:r w:rsidRPr="00DD30CF">
        <w:rPr>
          <w:b/>
          <w:sz w:val="20"/>
          <w:szCs w:val="20"/>
        </w:rPr>
        <w:t>Pzp</w:t>
      </w:r>
      <w:proofErr w:type="spellEnd"/>
      <w:r w:rsidRPr="00DD30CF">
        <w:rPr>
          <w:b/>
          <w:sz w:val="20"/>
          <w:szCs w:val="20"/>
        </w:rPr>
        <w:t>,</w:t>
      </w:r>
      <w:r w:rsidRPr="00DD30CF">
        <w:rPr>
          <w:sz w:val="20"/>
          <w:szCs w:val="20"/>
        </w:rPr>
        <w:t xml:space="preserve"> oświadczam/my, iż:</w:t>
      </w:r>
    </w:p>
    <w:p w:rsidR="00612D88" w:rsidRPr="00DD30CF" w:rsidRDefault="00612D88" w:rsidP="00612D88">
      <w:pPr>
        <w:pStyle w:val="Stopka21"/>
        <w:shd w:val="clear" w:color="auto" w:fill="auto"/>
        <w:tabs>
          <w:tab w:val="left" w:pos="115"/>
        </w:tabs>
        <w:spacing w:after="352" w:line="180" w:lineRule="exact"/>
        <w:ind w:firstLine="0"/>
        <w:rPr>
          <w:b/>
          <w:sz w:val="20"/>
          <w:szCs w:val="20"/>
        </w:rPr>
      </w:pPr>
      <w:r w:rsidRPr="00DD30CF">
        <w:rPr>
          <w:rStyle w:val="Stopka20"/>
          <w:b/>
          <w:sz w:val="20"/>
          <w:szCs w:val="20"/>
        </w:rPr>
        <w:t>- nie należę/my do grupy kapitałowej,*</w:t>
      </w:r>
    </w:p>
    <w:p w:rsidR="00612D88" w:rsidRPr="00DD30CF" w:rsidRDefault="00612D88" w:rsidP="00612D88">
      <w:pPr>
        <w:pStyle w:val="Stopka21"/>
        <w:shd w:val="clear" w:color="auto" w:fill="auto"/>
        <w:tabs>
          <w:tab w:val="left" w:pos="158"/>
        </w:tabs>
        <w:spacing w:after="280" w:line="370" w:lineRule="exact"/>
        <w:ind w:right="40" w:firstLine="0"/>
        <w:rPr>
          <w:b/>
          <w:sz w:val="20"/>
          <w:szCs w:val="20"/>
        </w:rPr>
      </w:pPr>
      <w:r w:rsidRPr="00DD30CF">
        <w:rPr>
          <w:rStyle w:val="Stopka20"/>
          <w:b/>
          <w:sz w:val="20"/>
          <w:szCs w:val="20"/>
        </w:rPr>
        <w:t>- należę/my do grupy kapitałowej i składam/my  w załączeniu listę podmiotów nal</w:t>
      </w:r>
      <w:r w:rsidR="00E81E4E">
        <w:rPr>
          <w:rStyle w:val="Stopka20"/>
          <w:b/>
          <w:sz w:val="20"/>
          <w:szCs w:val="20"/>
        </w:rPr>
        <w:t xml:space="preserve">eżących do tej samej grupy </w:t>
      </w:r>
      <w:r w:rsidRPr="00DD30CF">
        <w:rPr>
          <w:rStyle w:val="Stopka20"/>
          <w:b/>
          <w:sz w:val="20"/>
          <w:szCs w:val="20"/>
        </w:rPr>
        <w:t xml:space="preserve">  kapitałowej  (nazwa, adres podmiotu):*</w:t>
      </w:r>
    </w:p>
    <w:p w:rsidR="00612D88" w:rsidRPr="00DD30CF" w:rsidRDefault="00612D88" w:rsidP="00612D88">
      <w:pPr>
        <w:pStyle w:val="Stopka22"/>
        <w:shd w:val="clear" w:color="auto" w:fill="auto"/>
        <w:spacing w:before="0" w:after="0"/>
        <w:ind w:right="40"/>
        <w:rPr>
          <w:b/>
          <w:i/>
          <w:sz w:val="20"/>
          <w:szCs w:val="20"/>
        </w:rPr>
      </w:pPr>
      <w:r w:rsidRPr="00DD30CF">
        <w:rPr>
          <w:i/>
          <w:sz w:val="20"/>
          <w:szCs w:val="20"/>
        </w:rPr>
        <w:t>* należy zaznaczyć (wybrać) odpowiednie Oświadczenie, a w przypadku przynależnośc</w:t>
      </w:r>
      <w:r>
        <w:rPr>
          <w:i/>
          <w:sz w:val="20"/>
          <w:szCs w:val="20"/>
        </w:rPr>
        <w:t>i do grupy kapitałowej   dołączyć</w:t>
      </w:r>
      <w:r w:rsidRPr="00DD30CF">
        <w:rPr>
          <w:i/>
          <w:sz w:val="20"/>
          <w:szCs w:val="20"/>
        </w:rPr>
        <w:t xml:space="preserve"> listę  podmiotów należących do tej samej grupy kapitałowej.</w:t>
      </w: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0A5CC2" w:rsidRDefault="000A5CC2" w:rsidP="00612D88">
      <w:pPr>
        <w:pStyle w:val="Stopka22"/>
        <w:shd w:val="clear" w:color="auto" w:fill="auto"/>
        <w:spacing w:before="0" w:after="0"/>
        <w:ind w:right="40"/>
      </w:pPr>
    </w:p>
    <w:p w:rsidR="000A5CC2" w:rsidRDefault="000A5CC2" w:rsidP="00612D88">
      <w:pPr>
        <w:pStyle w:val="Stopka22"/>
        <w:shd w:val="clear" w:color="auto" w:fill="auto"/>
        <w:spacing w:before="0" w:after="0"/>
        <w:ind w:right="40"/>
      </w:pPr>
    </w:p>
    <w:p w:rsidR="000A5CC2" w:rsidRPr="00BB0C9D" w:rsidRDefault="000A5CC2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612D88" w:rsidRPr="00BB0C9D" w:rsidRDefault="00612D88" w:rsidP="00612D88">
      <w:pPr>
        <w:tabs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 Miejscowość,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(przedstawicieli) Wykonawcy</w:t>
      </w:r>
    </w:p>
    <w:p w:rsidR="00612D88" w:rsidRPr="006A6CFA" w:rsidRDefault="00612D88" w:rsidP="00612D88">
      <w:pPr>
        <w:pStyle w:val="Stopka21"/>
        <w:shd w:val="clear" w:color="auto" w:fill="auto"/>
        <w:spacing w:after="0" w:line="245" w:lineRule="exact"/>
        <w:ind w:right="740" w:firstLine="0"/>
        <w:rPr>
          <w:i/>
          <w:sz w:val="16"/>
          <w:szCs w:val="16"/>
        </w:rPr>
      </w:pPr>
    </w:p>
    <w:p w:rsidR="00F70C56" w:rsidRPr="00612D88" w:rsidRDefault="00612D88" w:rsidP="00612D88">
      <w:pPr>
        <w:pStyle w:val="Stopka22"/>
        <w:shd w:val="clear" w:color="auto" w:fill="auto"/>
        <w:spacing w:before="0" w:after="1720" w:line="240" w:lineRule="exact"/>
        <w:jc w:val="both"/>
        <w:rPr>
          <w:b/>
          <w:i/>
          <w:sz w:val="20"/>
          <w:szCs w:val="20"/>
        </w:rPr>
      </w:pPr>
      <w:r w:rsidRPr="00DD30CF">
        <w:rPr>
          <w:rStyle w:val="Stopka1"/>
          <w:i/>
          <w:sz w:val="20"/>
          <w:szCs w:val="20"/>
        </w:rPr>
        <w:t xml:space="preserve">* </w:t>
      </w:r>
      <w:r w:rsidRPr="00DD30CF">
        <w:rPr>
          <w:i/>
          <w:sz w:val="20"/>
          <w:szCs w:val="20"/>
        </w:rPr>
        <w:t xml:space="preserve">Wykonawca, w terminie 3 dni od dnia zamieszczenia na stronie internetowej informacji, o której mowa w art. 86 ust. 5 ustawy </w:t>
      </w:r>
      <w:proofErr w:type="spellStart"/>
      <w:r w:rsidRPr="00DD30CF">
        <w:rPr>
          <w:i/>
          <w:sz w:val="20"/>
          <w:szCs w:val="20"/>
        </w:rPr>
        <w:t>Pzp</w:t>
      </w:r>
      <w:proofErr w:type="spellEnd"/>
      <w:r w:rsidRPr="00DD30CF">
        <w:rPr>
          <w:i/>
          <w:sz w:val="20"/>
          <w:szCs w:val="20"/>
        </w:rPr>
        <w:t xml:space="preserve">, przekazuje Zamawiającemu Oświadczenie o przynależności lub braku przynależności do tej samej grupy kapitałowej, o której mowa w art. 24 w ust. 1 pkt 23 ustawy </w:t>
      </w:r>
      <w:proofErr w:type="spellStart"/>
      <w:r w:rsidRPr="00DD30CF">
        <w:rPr>
          <w:i/>
          <w:sz w:val="20"/>
          <w:szCs w:val="20"/>
        </w:rPr>
        <w:t>Pzp</w:t>
      </w:r>
      <w:proofErr w:type="spellEnd"/>
      <w:r w:rsidRPr="00DD30CF">
        <w:rPr>
          <w:i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sectPr w:rsidR="00F70C56" w:rsidRPr="00612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C2" w:rsidRDefault="000A5CC2" w:rsidP="000A5CC2">
      <w:r>
        <w:separator/>
      </w:r>
    </w:p>
  </w:endnote>
  <w:endnote w:type="continuationSeparator" w:id="0">
    <w:p w:rsidR="000A5CC2" w:rsidRDefault="000A5CC2" w:rsidP="000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C2" w:rsidRDefault="000A5CC2" w:rsidP="000A5CC2">
      <w:r>
        <w:separator/>
      </w:r>
    </w:p>
  </w:footnote>
  <w:footnote w:type="continuationSeparator" w:id="0">
    <w:p w:rsidR="000A5CC2" w:rsidRDefault="000A5CC2" w:rsidP="000A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C2" w:rsidRPr="000A5CC2" w:rsidRDefault="000A5CC2" w:rsidP="000A5CC2">
    <w:pPr>
      <w:spacing w:after="228" w:line="240" w:lineRule="exact"/>
      <w:ind w:left="40" w:right="40"/>
      <w:jc w:val="both"/>
      <w:rPr>
        <w:rFonts w:ascii="Calibri" w:eastAsia="Calibri" w:hAnsi="Calibri" w:cs="Calibri"/>
        <w:b/>
        <w:bCs/>
        <w:color w:val="auto"/>
        <w:sz w:val="22"/>
        <w:szCs w:val="22"/>
        <w:u w:val="single"/>
        <w:shd w:val="clear" w:color="auto" w:fill="FFFFFF"/>
        <w:lang w:val="pl-PL" w:eastAsia="en-US"/>
      </w:rPr>
    </w:pPr>
    <w:r w:rsidRPr="000A5CC2">
      <w:rPr>
        <w:rFonts w:ascii="Calibri" w:eastAsia="Calibri" w:hAnsi="Calibri" w:cs="Calibri"/>
        <w:b/>
        <w:bCs/>
        <w:color w:val="auto"/>
        <w:sz w:val="22"/>
        <w:szCs w:val="22"/>
        <w:u w:val="single"/>
        <w:shd w:val="clear" w:color="auto" w:fill="FFFFFF"/>
        <w:lang w:val="pl-PL" w:eastAsia="en-US"/>
      </w:rPr>
      <w:t>Nr sprawy: R-III.271.27.2018</w:t>
    </w:r>
    <w:r>
      <w:rPr>
        <w:rFonts w:ascii="Calibri" w:eastAsia="Calibri" w:hAnsi="Calibri" w:cs="Calibri"/>
        <w:b/>
        <w:bCs/>
        <w:color w:val="auto"/>
        <w:sz w:val="22"/>
        <w:szCs w:val="22"/>
        <w:u w:val="single"/>
        <w:shd w:val="clear" w:color="auto" w:fill="FFFFFF"/>
        <w:lang w:val="pl-PL" w:eastAsia="en-US"/>
      </w:rPr>
      <w:t xml:space="preserve">                                                                                      </w:t>
    </w:r>
    <w:r w:rsidRPr="000A5CC2">
      <w:rPr>
        <w:rFonts w:ascii="Calibri" w:eastAsia="Calibri" w:hAnsi="Calibri" w:cs="Calibri"/>
        <w:b/>
        <w:bCs/>
        <w:color w:val="auto"/>
        <w:sz w:val="22"/>
        <w:szCs w:val="22"/>
        <w:u w:val="single"/>
        <w:shd w:val="clear" w:color="auto" w:fill="FFFFFF"/>
        <w:lang w:eastAsia="en-US"/>
      </w:rPr>
      <w:t>Załącznik nr 4 do SIWZ</w:t>
    </w:r>
  </w:p>
  <w:p w:rsidR="000A5CC2" w:rsidRDefault="000A5C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7B"/>
    <w:rsid w:val="000A5CC2"/>
    <w:rsid w:val="00612D88"/>
    <w:rsid w:val="0091277B"/>
    <w:rsid w:val="00A211C0"/>
    <w:rsid w:val="00E81E4E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D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612D8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5">
    <w:name w:val="Tekst treści (5)5"/>
    <w:basedOn w:val="Teksttreci5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612D8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612D8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612D88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612D8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A5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C2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0A5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A5CC2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D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612D8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5">
    <w:name w:val="Tekst treści (5)5"/>
    <w:basedOn w:val="Teksttreci5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612D8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612D8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612D88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612D8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A5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C2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0A5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A5CC2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Jaszczuk</dc:creator>
  <cp:keywords/>
  <dc:description/>
  <cp:lastModifiedBy>Arkadiusz Kurowski</cp:lastModifiedBy>
  <cp:revision>5</cp:revision>
  <dcterms:created xsi:type="dcterms:W3CDTF">2017-10-25T13:22:00Z</dcterms:created>
  <dcterms:modified xsi:type="dcterms:W3CDTF">2018-05-10T07:44:00Z</dcterms:modified>
</cp:coreProperties>
</file>