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44" w:rsidRPr="009A2761" w:rsidRDefault="00E4374D" w:rsidP="003E1531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231EFE" w:rsidRPr="009A2761">
        <w:rPr>
          <w:rFonts w:ascii="Cambria" w:hAnsi="Cambria"/>
          <w:b/>
          <w:bCs/>
        </w:rPr>
        <w:t>n</w:t>
      </w:r>
      <w:r w:rsidR="00913C06">
        <w:rPr>
          <w:rFonts w:ascii="Cambria" w:hAnsi="Cambria"/>
          <w:b/>
          <w:bCs/>
        </w:rPr>
        <w:t>r 2</w:t>
      </w:r>
      <w:r w:rsidR="001F1344" w:rsidRPr="009A2761">
        <w:rPr>
          <w:rFonts w:ascii="Cambria" w:hAnsi="Cambria"/>
          <w:b/>
          <w:bCs/>
        </w:rPr>
        <w:t xml:space="preserve"> do SIWZ</w:t>
      </w:r>
    </w:p>
    <w:p w:rsidR="001F1344" w:rsidRPr="004D3561" w:rsidRDefault="009A2761" w:rsidP="0008056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FORMULARZ OFERTOWY </w:t>
      </w:r>
    </w:p>
    <w:p w:rsidR="001F1344" w:rsidRDefault="001F1344" w:rsidP="0008056F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9A2761" w:rsidRPr="00872659" w:rsidRDefault="006779BB" w:rsidP="009A2761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893635" w:rsidRPr="00893635" w:rsidRDefault="00893635" w:rsidP="0008056F">
      <w:pPr>
        <w:spacing w:line="276" w:lineRule="auto"/>
        <w:jc w:val="both"/>
        <w:rPr>
          <w:rFonts w:ascii="Cambria" w:hAnsi="Cambria"/>
        </w:rPr>
      </w:pPr>
      <w:r w:rsidRPr="00893635">
        <w:rPr>
          <w:rFonts w:ascii="Cambria" w:hAnsi="Cambria"/>
        </w:rPr>
        <w:t xml:space="preserve">Miasto </w:t>
      </w:r>
      <w:r w:rsidR="005E235F" w:rsidRPr="00893635">
        <w:rPr>
          <w:rFonts w:ascii="Cambria" w:hAnsi="Cambria"/>
        </w:rPr>
        <w:t>Międzyrzec</w:t>
      </w:r>
      <w:r w:rsidRPr="00893635">
        <w:rPr>
          <w:rFonts w:ascii="Cambria" w:hAnsi="Cambria"/>
        </w:rPr>
        <w:t xml:space="preserve"> Podlaski</w:t>
      </w:r>
    </w:p>
    <w:p w:rsidR="000928F7" w:rsidRPr="001F1344" w:rsidRDefault="00893635" w:rsidP="0008056F">
      <w:pPr>
        <w:spacing w:line="276" w:lineRule="auto"/>
        <w:jc w:val="both"/>
        <w:rPr>
          <w:rFonts w:ascii="Cambria" w:hAnsi="Cambria"/>
        </w:rPr>
      </w:pPr>
      <w:r w:rsidRPr="00893635">
        <w:rPr>
          <w:rFonts w:ascii="Cambria" w:hAnsi="Cambria"/>
        </w:rPr>
        <w:t xml:space="preserve">ul. Pocztowa 8, 21-560 </w:t>
      </w:r>
      <w:r w:rsidR="005E235F" w:rsidRPr="00893635">
        <w:rPr>
          <w:rFonts w:ascii="Cambria" w:hAnsi="Cambria"/>
        </w:rPr>
        <w:t>Międzyrzec</w:t>
      </w:r>
      <w:r w:rsidRPr="00893635">
        <w:rPr>
          <w:rFonts w:ascii="Cambria" w:hAnsi="Cambria"/>
        </w:rPr>
        <w:t xml:space="preserve"> Podlaski</w:t>
      </w: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233"/>
        <w:gridCol w:w="4769"/>
        <w:gridCol w:w="4655"/>
        <w:gridCol w:w="337"/>
      </w:tblGrid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9A2761" w:rsidRDefault="001F1344" w:rsidP="0008056F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9A2761">
              <w:rPr>
                <w:rFonts w:ascii="Cambria" w:hAnsi="Cambria" w:cs="Arial"/>
                <w:b/>
                <w:iCs/>
                <w:sz w:val="26"/>
                <w:szCs w:val="26"/>
              </w:rPr>
              <w:t>WYKONAWCÓW</w:t>
            </w:r>
          </w:p>
          <w:p w:rsidR="00872659" w:rsidRPr="003143C0" w:rsidRDefault="00872659" w:rsidP="0008056F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1F1344" w:rsidRPr="004D3561" w:rsidRDefault="001F1344" w:rsidP="0008056F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="00D028B0" w:rsidRPr="00175773">
              <w:rPr>
                <w:rStyle w:val="Odwoanieprzypisudolnego"/>
                <w:rFonts w:ascii="Cambria" w:hAnsi="Cambria"/>
                <w:b w:val="0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:rsidR="001F1344" w:rsidRPr="00462C88" w:rsidRDefault="001F1344" w:rsidP="0008056F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0928F7" w:rsidRDefault="001F1344" w:rsidP="000C4AFC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0C4AFC" w:rsidRPr="000C4AFC" w:rsidRDefault="000C4AFC" w:rsidP="000C4AFC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</w:p>
          <w:p w:rsidR="001F1344" w:rsidRPr="00462C88" w:rsidRDefault="001F1344" w:rsidP="0008056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462C88" w:rsidRDefault="001F1344" w:rsidP="0008056F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0928F7" w:rsidRDefault="001F1344" w:rsidP="000C4AFC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0928F7" w:rsidRPr="00872659" w:rsidRDefault="001F1344" w:rsidP="00872659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:rsidR="000928F7" w:rsidRPr="00462C88" w:rsidRDefault="001F1344" w:rsidP="0008056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462C88" w:rsidRDefault="001F1344" w:rsidP="0008056F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</w:t>
            </w:r>
            <w:r w:rsidR="0087265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</w:t>
            </w:r>
          </w:p>
          <w:p w:rsidR="001F1344" w:rsidRPr="00462C88" w:rsidRDefault="001F1344" w:rsidP="0008056F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:rsidR="001F1344" w:rsidRPr="00462C88" w:rsidRDefault="001F1344" w:rsidP="0008056F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0928F7" w:rsidRPr="009A2761" w:rsidRDefault="001F1344" w:rsidP="0008056F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</w:t>
            </w:r>
            <w:r w:rsidR="0087265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</w:t>
            </w:r>
          </w:p>
          <w:p w:rsidR="001F1344" w:rsidRPr="00462C88" w:rsidRDefault="001F1344" w:rsidP="000805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0928F7" w:rsidRPr="00872659" w:rsidRDefault="001F1344" w:rsidP="0008056F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462C88" w:rsidRDefault="001F1344" w:rsidP="0008056F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1F1344" w:rsidRPr="00462C88" w:rsidRDefault="001F1344" w:rsidP="0008056F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0928F7" w:rsidRPr="009A2761" w:rsidRDefault="001F1344" w:rsidP="000805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="009A2761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1F1344" w:rsidRPr="00097E29" w:rsidRDefault="00D45FEC" w:rsidP="0008056F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16017" wp14:editId="53803E1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F033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C2gziS/gAAAOEBAAATAAAAAAAAAAAAAAAAAAAAAABbQ29udGVudF9UeXBlc10ueG1sUEsB&#10;Ai0AFAAGAAgAAAAhADj9If/WAAAAlAEAAAsAAAAAAAAAAAAAAAAALwEAAF9yZWxzLy5yZWxzUEsB&#10;Ai0AFAAGAAgAAAAhACruUPIiAgAAPQQAAA4AAAAAAAAAAAAAAAAALgIAAGRycy9lMm9Eb2MueG1s&#10;UEsBAi0AFAAGAAgAAAAhAGIWjmj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B4D13" wp14:editId="6D28C5B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036F9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oIJgIAAD0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"/>
                  </w:pict>
                </mc:Fallback>
              </mc:AlternateConten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097E29" w:rsidRDefault="001F1344" w:rsidP="0008056F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BB6DAB" w:rsidRPr="00097E29" w:rsidRDefault="001F1344" w:rsidP="0008056F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1F1344" w:rsidRPr="003143C0" w:rsidRDefault="001F1344" w:rsidP="0008056F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:rsidR="001F1344" w:rsidRPr="006779BB" w:rsidRDefault="001F1344" w:rsidP="0008056F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1F1344" w:rsidRPr="001F1344" w:rsidRDefault="00D1428A" w:rsidP="00D1428A">
            <w:pPr>
              <w:spacing w:line="30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W związku z ogłoszeniem przetargu nieograniczonego pn.:</w:t>
            </w:r>
          </w:p>
          <w:p w:rsidR="000928F7" w:rsidRDefault="000928F7" w:rsidP="00D1428A">
            <w:pPr>
              <w:rPr>
                <w:rFonts w:ascii="Cambria" w:hAnsi="Cambria"/>
                <w:b/>
                <w:bCs/>
                <w:iCs/>
                <w:sz w:val="26"/>
                <w:szCs w:val="26"/>
              </w:rPr>
            </w:pPr>
            <w:bookmarkStart w:id="0" w:name="OLE_LINK74"/>
            <w:bookmarkStart w:id="1" w:name="OLE_LINK75"/>
            <w:bookmarkStart w:id="2" w:name="OLE_LINK76"/>
          </w:p>
          <w:p w:rsidR="006D1060" w:rsidRDefault="006D1060" w:rsidP="006D1060">
            <w:pPr>
              <w:jc w:val="center"/>
              <w:rPr>
                <w:rFonts w:ascii="Cambria" w:hAnsi="Cambria"/>
                <w:b/>
                <w:bCs/>
                <w:iCs/>
                <w:sz w:val="26"/>
                <w:szCs w:val="26"/>
              </w:rPr>
            </w:pPr>
            <w:r w:rsidRPr="006D1060">
              <w:rPr>
                <w:rFonts w:ascii="Cambria" w:hAnsi="Cambria"/>
                <w:b/>
                <w:bCs/>
                <w:iCs/>
                <w:sz w:val="26"/>
                <w:szCs w:val="26"/>
              </w:rPr>
              <w:t>Modernizacja oświetlenia ulicznego w Międzyrzecu Podlaskim</w:t>
            </w:r>
          </w:p>
          <w:p w:rsidR="006D1060" w:rsidRPr="006D1060" w:rsidRDefault="006D1060" w:rsidP="006D1060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  <w:bookmarkEnd w:id="0"/>
          <w:bookmarkEnd w:id="1"/>
          <w:bookmarkEnd w:id="2"/>
          <w:p w:rsidR="006D1060" w:rsidRDefault="00893635" w:rsidP="003B7B26">
            <w:pPr>
              <w:pStyle w:val="Teksttreci120"/>
              <w:shd w:val="clear" w:color="auto" w:fill="auto"/>
              <w:spacing w:before="0" w:after="0" w:line="322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893635">
              <w:rPr>
                <w:rFonts w:ascii="Cambria" w:hAnsi="Cambria"/>
                <w:sz w:val="20"/>
                <w:szCs w:val="20"/>
              </w:rPr>
              <w:t xml:space="preserve">Zamówienie realizowane w ramach </w:t>
            </w:r>
            <w:r w:rsidRPr="00893635">
              <w:rPr>
                <w:rStyle w:val="Teksttreci12Pogrubienie"/>
                <w:rFonts w:ascii="Cambria" w:hAnsi="Cambria"/>
                <w:b w:val="0"/>
                <w:sz w:val="20"/>
                <w:szCs w:val="20"/>
              </w:rPr>
              <w:t>Regionalnego</w:t>
            </w:r>
            <w:r w:rsidR="003B7B26">
              <w:rPr>
                <w:rStyle w:val="Teksttreci12Pogrubienie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893635">
              <w:rPr>
                <w:rStyle w:val="Teksttreci12Pogrubienie"/>
                <w:rFonts w:ascii="Cambria" w:hAnsi="Cambria"/>
                <w:b w:val="0"/>
                <w:sz w:val="20"/>
                <w:szCs w:val="20"/>
              </w:rPr>
              <w:t>Programu Operacyjnego Województwa Lubelskiego</w:t>
            </w:r>
            <w:r w:rsidR="003B7B26">
              <w:rPr>
                <w:rStyle w:val="Teksttreci12Pogrubienie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893635">
              <w:rPr>
                <w:rFonts w:ascii="Cambria" w:hAnsi="Cambria"/>
                <w:sz w:val="20"/>
                <w:szCs w:val="20"/>
              </w:rPr>
              <w:t xml:space="preserve">na lata 2014-2020, Osi Priorytetowej </w:t>
            </w:r>
            <w:r w:rsidR="006D1060" w:rsidRPr="006D1060">
              <w:rPr>
                <w:rFonts w:ascii="Cambria" w:hAnsi="Cambria"/>
                <w:sz w:val="20"/>
                <w:szCs w:val="20"/>
              </w:rPr>
              <w:t xml:space="preserve">5 EFEKTYWNOŚĆ ENERGETYCZNA I GOSPODARKA NISKOEMISYJNA, </w:t>
            </w:r>
          </w:p>
          <w:p w:rsidR="00893635" w:rsidRDefault="006D1060" w:rsidP="003B7B26">
            <w:pPr>
              <w:pStyle w:val="Teksttreci120"/>
              <w:shd w:val="clear" w:color="auto" w:fill="auto"/>
              <w:spacing w:before="0" w:after="0" w:line="322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6D1060">
              <w:rPr>
                <w:rFonts w:ascii="Cambria" w:hAnsi="Cambria"/>
                <w:sz w:val="20"/>
                <w:szCs w:val="20"/>
              </w:rPr>
              <w:t>Działanie 5.5 Promocja niskoemisyjności</w:t>
            </w:r>
          </w:p>
          <w:p w:rsidR="006D1060" w:rsidRPr="00893635" w:rsidRDefault="006D1060" w:rsidP="003B7B26">
            <w:pPr>
              <w:pStyle w:val="Teksttreci120"/>
              <w:shd w:val="clear" w:color="auto" w:fill="auto"/>
              <w:spacing w:before="0" w:after="0" w:line="322" w:lineRule="exact"/>
              <w:ind w:firstLine="0"/>
              <w:rPr>
                <w:rFonts w:ascii="Cambria" w:hAnsi="Cambria"/>
                <w:sz w:val="20"/>
                <w:szCs w:val="20"/>
              </w:rPr>
            </w:pPr>
          </w:p>
          <w:p w:rsidR="001F1344" w:rsidRPr="006779BB" w:rsidRDefault="00A90B5D" w:rsidP="0008056F">
            <w:pPr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</w:t>
            </w:r>
            <w:r w:rsidR="009A2761">
              <w:rPr>
                <w:rFonts w:ascii="Cambria" w:hAnsi="Cambria" w:cs="Arial"/>
                <w:b/>
                <w:iCs/>
              </w:rPr>
              <w:t>my</w:t>
            </w:r>
            <w:r w:rsidR="001F1344" w:rsidRPr="006779BB">
              <w:rPr>
                <w:rFonts w:ascii="Cambria" w:hAnsi="Cambria" w:cs="Arial"/>
                <w:iCs/>
              </w:rPr>
              <w:t xml:space="preserve"> wykonanie </w:t>
            </w:r>
            <w:r w:rsidR="001F1344"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1F1344" w:rsidRPr="006779BB">
              <w:rPr>
                <w:rFonts w:ascii="Cambria" w:hAnsi="Cambria" w:cs="Arial"/>
                <w:iCs/>
              </w:rPr>
              <w:t xml:space="preserve">zgodnie z </w:t>
            </w:r>
            <w:r w:rsidR="001F1344" w:rsidRPr="006779BB">
              <w:rPr>
                <w:rFonts w:ascii="Cambria" w:hAnsi="Cambria" w:cs="Arial"/>
                <w:bCs/>
                <w:iCs/>
              </w:rPr>
              <w:t xml:space="preserve">zakresem prac zamieszczonym w opisie przedmiotu zamówienia zawartym w SIWZ oraz </w:t>
            </w:r>
            <w:r w:rsidR="001F1344" w:rsidRPr="00D028B0">
              <w:rPr>
                <w:rFonts w:ascii="Cambria" w:hAnsi="Cambria" w:cs="Arial"/>
                <w:bCs/>
                <w:iCs/>
              </w:rPr>
              <w:t>szczegółowym opisie przedmiotu zamówienia (SOPZ)</w:t>
            </w:r>
            <w:r w:rsidR="00D028B0" w:rsidRPr="00D028B0">
              <w:rPr>
                <w:rFonts w:ascii="Cambria" w:hAnsi="Cambria" w:cs="Arial"/>
                <w:bCs/>
                <w:iCs/>
              </w:rPr>
              <w:t xml:space="preserve"> na </w:t>
            </w:r>
            <w:r w:rsidR="001F1344" w:rsidRPr="00D028B0">
              <w:rPr>
                <w:rFonts w:ascii="Cambria" w:hAnsi="Cambria" w:cs="Arial"/>
                <w:bCs/>
                <w:iCs/>
              </w:rPr>
              <w:t>:</w:t>
            </w:r>
          </w:p>
          <w:p w:rsidR="00D028B0" w:rsidRDefault="00D028B0" w:rsidP="0008056F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:rsidR="00912948" w:rsidRDefault="00912948" w:rsidP="0008056F">
            <w:pPr>
              <w:jc w:val="both"/>
              <w:rPr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8957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8957"/>
            </w:tblGrid>
            <w:tr w:rsidR="000F7DD2" w:rsidTr="00BF4F55">
              <w:tc>
                <w:tcPr>
                  <w:tcW w:w="8957" w:type="dxa"/>
                  <w:shd w:val="pct10" w:color="auto" w:fill="auto"/>
                </w:tcPr>
                <w:p w:rsidR="009A2761" w:rsidRDefault="009A2761" w:rsidP="0008056F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5527C3" w:rsidRDefault="000F7DD2" w:rsidP="005527C3">
                  <w:pPr>
                    <w:rPr>
                      <w:rFonts w:ascii="Cambria" w:hAnsi="Cambria"/>
                      <w:b/>
                      <w:bCs/>
                      <w:iCs/>
                      <w:sz w:val="26"/>
                      <w:szCs w:val="26"/>
                    </w:rPr>
                  </w:pPr>
                  <w:r w:rsidRPr="009A2761">
                    <w:rPr>
                      <w:rFonts w:ascii="Cambria" w:eastAsia="SimSun" w:hAnsi="Cambria" w:cs="Arial"/>
                      <w:b/>
                      <w:lang w:eastAsia="zh-CN"/>
                    </w:rPr>
                    <w:t xml:space="preserve">   </w:t>
                  </w:r>
                </w:p>
                <w:p w:rsidR="005527C3" w:rsidRDefault="005527C3" w:rsidP="005527C3">
                  <w:pPr>
                    <w:jc w:val="center"/>
                    <w:rPr>
                      <w:rFonts w:ascii="Cambria" w:hAnsi="Cambria"/>
                      <w:b/>
                      <w:bCs/>
                      <w:iCs/>
                      <w:sz w:val="26"/>
                      <w:szCs w:val="26"/>
                    </w:rPr>
                  </w:pPr>
                  <w:r w:rsidRPr="006D1060">
                    <w:rPr>
                      <w:rFonts w:ascii="Cambria" w:hAnsi="Cambria"/>
                      <w:b/>
                      <w:bCs/>
                      <w:iCs/>
                      <w:sz w:val="26"/>
                      <w:szCs w:val="26"/>
                    </w:rPr>
                    <w:t>Modernizacja oświetlenia ulicznego w Międzyrzecu Podlaskim</w:t>
                  </w:r>
                </w:p>
                <w:p w:rsidR="000F7DD2" w:rsidRPr="009A2761" w:rsidRDefault="000F7DD2" w:rsidP="0008056F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9A2761" w:rsidRPr="00BB6DAB" w:rsidRDefault="009A2761" w:rsidP="00917C09">
                  <w:pPr>
                    <w:rPr>
                      <w:rFonts w:ascii="Cambria" w:hAnsi="Cambria" w:cs="Arial"/>
                      <w:iCs/>
                    </w:rPr>
                  </w:pPr>
                </w:p>
              </w:tc>
            </w:tr>
          </w:tbl>
          <w:p w:rsidR="000928F7" w:rsidRDefault="000928F7" w:rsidP="0008056F">
            <w:pPr>
              <w:jc w:val="both"/>
              <w:rPr>
                <w:rFonts w:ascii="Cambria" w:hAnsi="Cambria" w:cs="Arial"/>
                <w:iCs/>
              </w:rPr>
            </w:pPr>
          </w:p>
          <w:p w:rsidR="00854F84" w:rsidRPr="000928F7" w:rsidRDefault="00854F84" w:rsidP="0008056F">
            <w:pPr>
              <w:jc w:val="both"/>
              <w:rPr>
                <w:rFonts w:ascii="Cambria" w:hAnsi="Cambria" w:cs="Arial"/>
                <w:iCs/>
              </w:rPr>
            </w:pPr>
          </w:p>
          <w:p w:rsidR="00D83D5A" w:rsidRPr="00854F84" w:rsidRDefault="00D83D5A" w:rsidP="005B3E33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="002F43F6">
              <w:rPr>
                <w:rStyle w:val="Odwoanieprzypisudolnego"/>
                <w:rFonts w:ascii="Cambria" w:eastAsia="Calibri" w:hAnsi="Cambria"/>
                <w:b/>
              </w:rPr>
              <w:footnoteReference w:id="3"/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Pr="00337AB3">
              <w:rPr>
                <w:rFonts w:ascii="Cambria" w:eastAsia="Calibri" w:hAnsi="Cambria"/>
                <w:u w:val="single"/>
              </w:rPr>
              <w:t>(Tabela 1)</w:t>
            </w:r>
            <w:r w:rsidRPr="005B3E33">
              <w:rPr>
                <w:rFonts w:ascii="Cambria" w:hAnsi="Cambria"/>
                <w:b/>
              </w:rPr>
              <w:t xml:space="preserve">………………………………….…złotych brutto </w:t>
            </w:r>
          </w:p>
          <w:p w:rsidR="00854F84" w:rsidRPr="005B3E33" w:rsidRDefault="00854F84" w:rsidP="00854F84">
            <w:pPr>
              <w:pStyle w:val="Akapitzlist"/>
              <w:ind w:left="0"/>
              <w:jc w:val="both"/>
              <w:rPr>
                <w:rFonts w:ascii="Cambria" w:hAnsi="Cambria" w:cs="Arial"/>
                <w:iCs/>
              </w:rPr>
            </w:pPr>
          </w:p>
          <w:p w:rsidR="00D83D5A" w:rsidRPr="001F1344" w:rsidRDefault="00D83D5A" w:rsidP="000805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 w:rsidR="00854F84">
              <w:rPr>
                <w:rFonts w:ascii="Cambria" w:hAnsi="Cambria"/>
                <w:szCs w:val="24"/>
              </w:rPr>
              <w:t>......</w:t>
            </w:r>
            <w:r w:rsidRPr="001F1344">
              <w:rPr>
                <w:rFonts w:ascii="Cambria" w:hAnsi="Cambria"/>
                <w:szCs w:val="24"/>
              </w:rPr>
              <w:t>)</w:t>
            </w:r>
          </w:p>
          <w:p w:rsidR="000928F7" w:rsidRDefault="00D83D5A" w:rsidP="000805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obliczoną na podstawie kwoty podanej w </w:t>
            </w:r>
            <w:r w:rsidRPr="00E51596">
              <w:rPr>
                <w:rFonts w:ascii="Cambria" w:hAnsi="Cambria"/>
                <w:szCs w:val="24"/>
              </w:rPr>
              <w:t xml:space="preserve"> poniż</w:t>
            </w:r>
            <w:r>
              <w:rPr>
                <w:rFonts w:ascii="Cambria" w:hAnsi="Cambria"/>
                <w:szCs w:val="24"/>
              </w:rPr>
              <w:t>szej</w:t>
            </w:r>
            <w:r w:rsidRPr="00E51596">
              <w:rPr>
                <w:rFonts w:ascii="Cambria" w:hAnsi="Cambria"/>
                <w:szCs w:val="24"/>
              </w:rPr>
              <w:t xml:space="preserve"> tabel</w:t>
            </w:r>
            <w:r>
              <w:rPr>
                <w:rFonts w:ascii="Cambria" w:hAnsi="Cambria"/>
                <w:szCs w:val="24"/>
              </w:rPr>
              <w:t>i</w:t>
            </w:r>
            <w:r w:rsidRPr="00E51596">
              <w:rPr>
                <w:rFonts w:ascii="Cambria" w:hAnsi="Cambria"/>
                <w:szCs w:val="24"/>
              </w:rPr>
              <w:t>:</w:t>
            </w:r>
          </w:p>
          <w:p w:rsidR="00D83D5A" w:rsidRPr="00F267DA" w:rsidRDefault="00D83D5A" w:rsidP="000805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</w:t>
            </w:r>
            <w:r w:rsidRPr="00E5159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abela 1</w:t>
            </w:r>
          </w:p>
          <w:tbl>
            <w:tblPr>
              <w:tblStyle w:val="Tabela-Siatka"/>
              <w:tblW w:w="9768" w:type="dxa"/>
              <w:tblLook w:val="04A0" w:firstRow="1" w:lastRow="0" w:firstColumn="1" w:lastColumn="0" w:noHBand="0" w:noVBand="1"/>
            </w:tblPr>
            <w:tblGrid>
              <w:gridCol w:w="492"/>
              <w:gridCol w:w="1302"/>
              <w:gridCol w:w="1319"/>
              <w:gridCol w:w="1555"/>
              <w:gridCol w:w="1569"/>
              <w:gridCol w:w="715"/>
              <w:gridCol w:w="2816"/>
            </w:tblGrid>
            <w:tr w:rsidR="00D83D5A" w:rsidRPr="001134AA" w:rsidTr="00BB49F8">
              <w:trPr>
                <w:trHeight w:val="878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:rsidR="00D83D5A" w:rsidRPr="00094923" w:rsidRDefault="00D83D5A" w:rsidP="0008056F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62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83D5A" w:rsidRPr="00094923" w:rsidRDefault="005527C3" w:rsidP="0008056F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Rodzaj urządzenia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D83D5A" w:rsidRPr="00094923" w:rsidRDefault="00D83D5A" w:rsidP="005527C3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Producent i model </w:t>
                  </w:r>
                  <w:r w:rsidR="005527C3" w:rsidRPr="0009492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urządzenia</w:t>
                  </w:r>
                </w:p>
              </w:tc>
              <w:tc>
                <w:tcPr>
                  <w:tcW w:w="1569" w:type="dxa"/>
                  <w:tcBorders>
                    <w:bottom w:val="single" w:sz="4" w:space="0" w:color="auto"/>
                  </w:tcBorders>
                  <w:vAlign w:val="center"/>
                </w:tcPr>
                <w:p w:rsidR="00D83D5A" w:rsidRPr="00094923" w:rsidRDefault="00D83D5A" w:rsidP="0008056F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Cena</w:t>
                  </w:r>
                </w:p>
                <w:p w:rsidR="00D83D5A" w:rsidRPr="00094923" w:rsidRDefault="00D83D5A" w:rsidP="0008056F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jednostkowa netto 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center"/>
                </w:tcPr>
                <w:p w:rsidR="00D83D5A" w:rsidRPr="00094923" w:rsidRDefault="00D83D5A" w:rsidP="0008056F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Ilość sztuk</w:t>
                  </w:r>
                </w:p>
              </w:tc>
              <w:tc>
                <w:tcPr>
                  <w:tcW w:w="2816" w:type="dxa"/>
                  <w:tcBorders>
                    <w:bottom w:val="single" w:sz="4" w:space="0" w:color="auto"/>
                  </w:tcBorders>
                  <w:vAlign w:val="center"/>
                </w:tcPr>
                <w:p w:rsidR="00D83D5A" w:rsidRPr="00094923" w:rsidRDefault="00D83D5A" w:rsidP="0008056F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Razem </w:t>
                  </w:r>
                  <w:r w:rsidRPr="0009492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br/>
                    <w:t xml:space="preserve">łączna wartość </w:t>
                  </w:r>
                </w:p>
              </w:tc>
            </w:tr>
            <w:tr w:rsidR="00D83D5A" w:rsidRPr="001134AA" w:rsidTr="00BB49F8">
              <w:trPr>
                <w:trHeight w:val="444"/>
              </w:trPr>
              <w:tc>
                <w:tcPr>
                  <w:tcW w:w="492" w:type="dxa"/>
                  <w:shd w:val="pct10" w:color="auto" w:fill="auto"/>
                </w:tcPr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21" w:type="dxa"/>
                  <w:gridSpan w:val="2"/>
                  <w:shd w:val="pct10" w:color="auto" w:fill="auto"/>
                </w:tcPr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5" w:type="dxa"/>
                  <w:shd w:val="pct10" w:color="auto" w:fill="auto"/>
                </w:tcPr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9" w:type="dxa"/>
                  <w:shd w:val="pct10" w:color="auto" w:fill="auto"/>
                </w:tcPr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D83D5A" w:rsidRPr="00094923" w:rsidRDefault="00F80215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16" w:type="dxa"/>
                  <w:shd w:val="pct10" w:color="auto" w:fill="auto"/>
                </w:tcPr>
                <w:p w:rsidR="00D83D5A" w:rsidRPr="00094923" w:rsidRDefault="00F80215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6</w:t>
                  </w:r>
                </w:p>
              </w:tc>
            </w:tr>
            <w:tr w:rsidR="00D83D5A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21" w:type="dxa"/>
                  <w:gridSpan w:val="2"/>
                </w:tcPr>
                <w:p w:rsidR="00D83D5A" w:rsidRPr="00094923" w:rsidRDefault="00854F84" w:rsidP="0008056F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Oprawy uliczne o strumieniu świetlnym oprawy min. 3200 lm i mocy nie większej niż 30 W dla całej oprawy</w:t>
                  </w:r>
                  <w:r w:rsidR="00C9060C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</w:tc>
              <w:tc>
                <w:tcPr>
                  <w:tcW w:w="1555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D83D5A" w:rsidRPr="00094923" w:rsidRDefault="00854F84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816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D83D5A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21" w:type="dxa"/>
                  <w:gridSpan w:val="2"/>
                </w:tcPr>
                <w:p w:rsidR="00D83D5A" w:rsidRPr="00094923" w:rsidRDefault="00854F84" w:rsidP="0008056F">
                  <w:pPr>
                    <w:jc w:val="center"/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Oprawy uliczne  o strumieniu świetlnym oprawy min. 5500 lm i mocy nie większej niż 50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lastRenderedPageBreak/>
                    <w:t>oświetleniowym</w:t>
                  </w:r>
                </w:p>
              </w:tc>
              <w:tc>
                <w:tcPr>
                  <w:tcW w:w="1555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D83D5A" w:rsidRPr="00094923" w:rsidRDefault="003B6F5D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2816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1462C2" w:rsidRPr="003B6F5D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3B6F5D" w:rsidRPr="00E91D99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E91D99">
                    <w:rPr>
                      <w:rFonts w:cs="Segoe UI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621" w:type="dxa"/>
                  <w:gridSpan w:val="2"/>
                </w:tcPr>
                <w:p w:rsidR="003B6F5D" w:rsidRPr="00E91D99" w:rsidRDefault="003B6F5D" w:rsidP="00BC5E3D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E91D99">
                    <w:rPr>
                      <w:rFonts w:cs="Segoe UI"/>
                      <w:sz w:val="20"/>
                      <w:szCs w:val="20"/>
                    </w:rPr>
                    <w:t>Oprawy uliczne  o strumieniu świetlnym oprawy min. 5500 lm i mocy nie większej niż 50 W dla całej oprawy</w:t>
                  </w:r>
                  <w:r w:rsidRPr="00E91D99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 i wymi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a</w:t>
                  </w:r>
                  <w:r w:rsidRPr="00E91D99">
                    <w:rPr>
                      <w:rFonts w:cs="Times New Roman"/>
                      <w:bCs/>
                      <w:sz w:val="20"/>
                      <w:szCs w:val="20"/>
                    </w:rPr>
                    <w:t>ną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: wysięgnika, gniazda bezpiecznikowego</w:t>
                  </w:r>
                  <w:r w:rsidRPr="00E91D99">
                    <w:rPr>
                      <w:rFonts w:cs="Times New Roman"/>
                      <w:bCs/>
                      <w:sz w:val="20"/>
                      <w:szCs w:val="20"/>
                    </w:rPr>
                    <w:t>, bezpiecznik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a</w:t>
                  </w:r>
                  <w:r w:rsidRPr="00E91D99">
                    <w:rPr>
                      <w:rFonts w:cs="Times New Roman"/>
                      <w:bCs/>
                      <w:sz w:val="20"/>
                      <w:szCs w:val="20"/>
                    </w:rPr>
                    <w:t xml:space="preserve"> i przewod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1555" w:type="dxa"/>
                </w:tcPr>
                <w:p w:rsidR="003B6F5D" w:rsidRPr="00E91D99" w:rsidRDefault="003B6F5D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3B6F5D" w:rsidRPr="00E91D99" w:rsidRDefault="003B6F5D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3B6F5D" w:rsidRPr="00E91D99" w:rsidRDefault="003B6F5D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E91D99">
                    <w:rPr>
                      <w:rFonts w:cs="Segoe U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816" w:type="dxa"/>
                </w:tcPr>
                <w:p w:rsidR="003B6F5D" w:rsidRPr="00E91D99" w:rsidRDefault="003B6F5D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D83D5A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D83D5A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21" w:type="dxa"/>
                  <w:gridSpan w:val="2"/>
                </w:tcPr>
                <w:p w:rsidR="00D83D5A" w:rsidRPr="00094923" w:rsidRDefault="00854F84" w:rsidP="0008056F">
                  <w:pPr>
                    <w:jc w:val="center"/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Oprawy uliczne o strumieniu świetlnym oprawy min. 6500 lm i mocy nie większej niż 60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</w:tc>
              <w:tc>
                <w:tcPr>
                  <w:tcW w:w="1555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D83D5A" w:rsidRPr="00094923" w:rsidRDefault="003B6F5D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816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3B6F5D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3B6F5D" w:rsidRPr="00E91D99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E91D99">
                    <w:rPr>
                      <w:rFonts w:cs="Segoe U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21" w:type="dxa"/>
                  <w:gridSpan w:val="2"/>
                </w:tcPr>
                <w:p w:rsidR="003B6F5D" w:rsidRPr="00E91D99" w:rsidRDefault="003B6F5D" w:rsidP="0008056F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E91D99">
                    <w:rPr>
                      <w:rFonts w:cs="Segoe UI"/>
                      <w:sz w:val="20"/>
                      <w:szCs w:val="20"/>
                    </w:rPr>
                    <w:t>Oprawy uliczne o strumieniu świetlnym oprawy min. 6500 lm i mocy nie większej niż 60 W dla całej oprawy</w:t>
                  </w:r>
                  <w:r w:rsidRPr="00E91D99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 </w:t>
                  </w:r>
                  <w:r w:rsidR="00BC5E3D" w:rsidRPr="00BC5E3D">
                    <w:rPr>
                      <w:rFonts w:cs="Times New Roman"/>
                      <w:bCs/>
                      <w:sz w:val="20"/>
                      <w:szCs w:val="20"/>
                    </w:rPr>
                    <w:t>i wymianą: wysięgnika, gniazda bezpiecznikowego, bezpiecznika i przewodu</w:t>
                  </w:r>
                </w:p>
              </w:tc>
              <w:tc>
                <w:tcPr>
                  <w:tcW w:w="1555" w:type="dxa"/>
                </w:tcPr>
                <w:p w:rsidR="003B6F5D" w:rsidRPr="00E91D99" w:rsidRDefault="003B6F5D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3B6F5D" w:rsidRPr="00E91D99" w:rsidRDefault="003B6F5D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3B6F5D" w:rsidRPr="00E91D99" w:rsidRDefault="003B6F5D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E91D99">
                    <w:rPr>
                      <w:rFonts w:cs="Segoe UI"/>
                      <w:sz w:val="20"/>
                      <w:szCs w:val="20"/>
                    </w:rPr>
                    <w:t>599</w:t>
                  </w:r>
                </w:p>
              </w:tc>
              <w:tc>
                <w:tcPr>
                  <w:tcW w:w="2816" w:type="dxa"/>
                </w:tcPr>
                <w:p w:rsidR="003B6F5D" w:rsidRPr="00094923" w:rsidRDefault="003B6F5D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D83D5A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D83D5A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21" w:type="dxa"/>
                  <w:gridSpan w:val="2"/>
                </w:tcPr>
                <w:p w:rsidR="00D83D5A" w:rsidRPr="00094923" w:rsidRDefault="00854F84" w:rsidP="0008056F">
                  <w:pPr>
                    <w:jc w:val="center"/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Oprawy uliczne o strumieniu świetlnym oprawy min. 13200 lm i mocy nie większej niż 110 W dla całej oprawy</w:t>
                  </w:r>
                  <w:r w:rsidR="00C9060C">
                    <w:rPr>
                      <w:rFonts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>wraz ze sterownikiem oświetleniowym</w:t>
                  </w:r>
                </w:p>
              </w:tc>
              <w:tc>
                <w:tcPr>
                  <w:tcW w:w="1555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4B6E21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53</w:t>
                  </w:r>
                </w:p>
                <w:p w:rsidR="004B6E21" w:rsidRPr="00094923" w:rsidRDefault="004B6E21" w:rsidP="004B6E21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83D5A" w:rsidRPr="00094923" w:rsidRDefault="00D83D5A" w:rsidP="004B6E21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:rsidR="00D83D5A" w:rsidRPr="00094923" w:rsidRDefault="00D83D5A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3B6F5D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3B6F5D" w:rsidRPr="00E91D99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E91D99">
                    <w:rPr>
                      <w:rFonts w:cs="Segoe U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21" w:type="dxa"/>
                  <w:gridSpan w:val="2"/>
                </w:tcPr>
                <w:p w:rsidR="003B6F5D" w:rsidRPr="00E91D99" w:rsidRDefault="003B6F5D" w:rsidP="0008056F">
                  <w:pPr>
                    <w:jc w:val="center"/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E91D99">
                    <w:rPr>
                      <w:rFonts w:cs="Times New Roman"/>
                      <w:bCs/>
                      <w:sz w:val="20"/>
                      <w:szCs w:val="20"/>
                    </w:rPr>
                    <w:t>Oprawy uliczne o strumieniu świetlnym oprawy min. 13200 lm i mocy nie większej niż 110 W dla całej oprawy wraz ze sterownikiem oświetleniowym</w:t>
                  </w:r>
                  <w:r w:rsidR="001462C2" w:rsidRPr="00E91D99">
                    <w:rPr>
                      <w:rFonts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BC5E3D" w:rsidRPr="00E91D99">
                    <w:rPr>
                      <w:rFonts w:cs="Times New Roman"/>
                      <w:bCs/>
                      <w:sz w:val="20"/>
                      <w:szCs w:val="20"/>
                    </w:rPr>
                    <w:t>i wymi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a</w:t>
                  </w:r>
                  <w:r w:rsidR="00BC5E3D" w:rsidRPr="00E91D99">
                    <w:rPr>
                      <w:rFonts w:cs="Times New Roman"/>
                      <w:bCs/>
                      <w:sz w:val="20"/>
                      <w:szCs w:val="20"/>
                    </w:rPr>
                    <w:t>ną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: wysięgnika, gniazda bezpiecznikowego</w:t>
                  </w:r>
                  <w:r w:rsidR="00BC5E3D" w:rsidRPr="00E91D99">
                    <w:rPr>
                      <w:rFonts w:cs="Times New Roman"/>
                      <w:bCs/>
                      <w:sz w:val="20"/>
                      <w:szCs w:val="20"/>
                    </w:rPr>
                    <w:t>, bezpiecznik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a</w:t>
                  </w:r>
                  <w:r w:rsidR="00BC5E3D" w:rsidRPr="00E91D99">
                    <w:rPr>
                      <w:rFonts w:cs="Times New Roman"/>
                      <w:bCs/>
                      <w:sz w:val="20"/>
                      <w:szCs w:val="20"/>
                    </w:rPr>
                    <w:t xml:space="preserve"> i przewod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1555" w:type="dxa"/>
                </w:tcPr>
                <w:p w:rsidR="003B6F5D" w:rsidRPr="00E91D99" w:rsidRDefault="003B6F5D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3B6F5D" w:rsidRPr="00E91D99" w:rsidRDefault="003B6F5D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3B6F5D" w:rsidRPr="00E91D99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E91D99">
                    <w:rPr>
                      <w:rFonts w:cs="Segoe UI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2816" w:type="dxa"/>
                </w:tcPr>
                <w:p w:rsidR="003B6F5D" w:rsidRPr="00E91D99" w:rsidRDefault="003B6F5D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4B6E21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4B6E21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21" w:type="dxa"/>
                  <w:gridSpan w:val="2"/>
                </w:tcPr>
                <w:p w:rsidR="004B6E21" w:rsidRPr="00094923" w:rsidRDefault="004B6E21" w:rsidP="004B6E21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Oprawy uliczne o strumieniu świetlnym oprawy min. 14500 lm i mocy nie większej niż 130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  <w:p w:rsidR="004B6E21" w:rsidRPr="00094923" w:rsidRDefault="004B6E21" w:rsidP="0008056F">
                  <w:pPr>
                    <w:jc w:val="center"/>
                    <w:rPr>
                      <w:rFonts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4B6E21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16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1462C2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1462C2" w:rsidRPr="00E91D99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E91D99">
                    <w:rPr>
                      <w:rFonts w:cs="Segoe U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21" w:type="dxa"/>
                  <w:gridSpan w:val="2"/>
                </w:tcPr>
                <w:p w:rsidR="001462C2" w:rsidRPr="00E91D99" w:rsidRDefault="001462C2" w:rsidP="004B6E21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E91D99">
                    <w:rPr>
                      <w:rFonts w:cs="Times New Roman"/>
                      <w:bCs/>
                      <w:sz w:val="20"/>
                      <w:szCs w:val="20"/>
                    </w:rPr>
                    <w:t>Oprawy uliczne o strumieniu świetlnym oprawy min. 14500 lm i mocy nie większej niż 130 W dla całej oprawy wraz ze sterownikiem oświetleniowym</w:t>
                  </w:r>
                  <w:r w:rsidR="00BC5E3D" w:rsidRPr="00E91D99">
                    <w:rPr>
                      <w:rFonts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BC5E3D" w:rsidRPr="00E91D99">
                    <w:rPr>
                      <w:rFonts w:cs="Times New Roman"/>
                      <w:bCs/>
                      <w:sz w:val="20"/>
                      <w:szCs w:val="20"/>
                    </w:rPr>
                    <w:t>i wymi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a</w:t>
                  </w:r>
                  <w:r w:rsidR="00BC5E3D" w:rsidRPr="00E91D99">
                    <w:rPr>
                      <w:rFonts w:cs="Times New Roman"/>
                      <w:bCs/>
                      <w:sz w:val="20"/>
                      <w:szCs w:val="20"/>
                    </w:rPr>
                    <w:t>ną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: wysięgnika, gniazda bezpiecznikowego</w:t>
                  </w:r>
                  <w:r w:rsidR="00BC5E3D" w:rsidRPr="00E91D99">
                    <w:rPr>
                      <w:rFonts w:cs="Times New Roman"/>
                      <w:bCs/>
                      <w:sz w:val="20"/>
                      <w:szCs w:val="20"/>
                    </w:rPr>
                    <w:t>, bezpiecznik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a</w:t>
                  </w:r>
                  <w:r w:rsidR="00BC5E3D" w:rsidRPr="00E91D99">
                    <w:rPr>
                      <w:rFonts w:cs="Times New Roman"/>
                      <w:bCs/>
                      <w:sz w:val="20"/>
                      <w:szCs w:val="20"/>
                    </w:rPr>
                    <w:t xml:space="preserve"> i przewod</w:t>
                  </w:r>
                  <w:r w:rsidR="00BC5E3D">
                    <w:rPr>
                      <w:rFonts w:cs="Times New Roman"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1555" w:type="dxa"/>
                </w:tcPr>
                <w:p w:rsidR="001462C2" w:rsidRPr="00E91D99" w:rsidRDefault="001462C2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1462C2" w:rsidRPr="00E91D99" w:rsidRDefault="001462C2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1462C2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816" w:type="dxa"/>
                </w:tcPr>
                <w:p w:rsidR="001462C2" w:rsidRPr="00094923" w:rsidRDefault="001462C2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4B6E21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4B6E21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2621" w:type="dxa"/>
                  <w:gridSpan w:val="2"/>
                </w:tcPr>
                <w:p w:rsidR="004B6E21" w:rsidRPr="00094923" w:rsidRDefault="004B6E21" w:rsidP="004B6E21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Oprawy parkowe o strumieniu świetlnym oprawy min. 4000 lm i mocy nie większej niż 45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</w:tc>
              <w:tc>
                <w:tcPr>
                  <w:tcW w:w="1555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4B6E21" w:rsidRPr="00094923" w:rsidRDefault="004B6E21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2816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4B6E21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4B6E21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21" w:type="dxa"/>
                  <w:gridSpan w:val="2"/>
                </w:tcPr>
                <w:p w:rsidR="006F48B4" w:rsidRPr="00094923" w:rsidRDefault="006F48B4" w:rsidP="006F48B4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Oprawy </w:t>
                  </w:r>
                  <w:r w:rsidR="00476D81"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stylizowane 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(typ1) o strumieniu świetlnym oprawy min.6500 lm i mocy nie więk</w:t>
                  </w:r>
                  <w:r w:rsidR="00C60CD5">
                    <w:rPr>
                      <w:rFonts w:cs="Times New Roman"/>
                      <w:bCs/>
                      <w:sz w:val="20"/>
                      <w:szCs w:val="20"/>
                    </w:rPr>
                    <w:t>szej niż 60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  <w:p w:rsidR="004B6E21" w:rsidRPr="00094923" w:rsidRDefault="004B6E21" w:rsidP="004B6E21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4B6E21" w:rsidRPr="00094923" w:rsidRDefault="006F48B4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16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4B6E21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4B6E21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21" w:type="dxa"/>
                  <w:gridSpan w:val="2"/>
                </w:tcPr>
                <w:p w:rsidR="004B6E21" w:rsidRPr="00094923" w:rsidRDefault="006F48B4" w:rsidP="004B6E21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Oprawy</w:t>
                  </w:r>
                  <w:r w:rsidR="00476D81"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stylizowane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(typ 1)  o strumieniu świetlnym oprawy min.13200 lm i mocy nie większej niż 110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</w:tc>
              <w:tc>
                <w:tcPr>
                  <w:tcW w:w="1555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4B6E21" w:rsidRPr="00094923" w:rsidRDefault="006F48B4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16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4B6E21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4B6E21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621" w:type="dxa"/>
                  <w:gridSpan w:val="2"/>
                </w:tcPr>
                <w:p w:rsidR="004B6E21" w:rsidRPr="00094923" w:rsidRDefault="006F48B4" w:rsidP="006F48B4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Oprawy</w:t>
                  </w:r>
                  <w:r w:rsidR="00476D81"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stylizowane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(typ 2) o strumieniu świetlnym oprawy min. 4000 lm i mocy nie większej niż 35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</w:tc>
              <w:tc>
                <w:tcPr>
                  <w:tcW w:w="1555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4B6E21" w:rsidRPr="00094923" w:rsidRDefault="006F48B4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816" w:type="dxa"/>
                </w:tcPr>
                <w:p w:rsidR="004B6E21" w:rsidRPr="00094923" w:rsidRDefault="004B6E21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6F48B4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6F48B4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621" w:type="dxa"/>
                  <w:gridSpan w:val="2"/>
                </w:tcPr>
                <w:p w:rsidR="006F48B4" w:rsidRPr="00094923" w:rsidRDefault="006F48B4" w:rsidP="006F48B4">
                  <w:pPr>
                    <w:ind w:left="-25"/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Oprawy </w:t>
                  </w:r>
                  <w:r w:rsidR="00476D81"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stylizowane 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(typ 2 ) o strumieniu świetlnym oprawy min. 4500 lm i mocy nie większej niż 40W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</w:tc>
              <w:tc>
                <w:tcPr>
                  <w:tcW w:w="1555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6F48B4" w:rsidRPr="00094923" w:rsidRDefault="006F48B4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816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6F48B4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6F48B4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621" w:type="dxa"/>
                  <w:gridSpan w:val="2"/>
                </w:tcPr>
                <w:p w:rsidR="006F48B4" w:rsidRPr="00094923" w:rsidRDefault="006F48B4" w:rsidP="006F48B4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Oprawy</w:t>
                  </w:r>
                  <w:r w:rsidR="00476D81"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stylizowane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(typ 2)  o strumieniu świetlnym oprawy min. 5500 lm i mocy nie większej niż 55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</w:tc>
              <w:tc>
                <w:tcPr>
                  <w:tcW w:w="1555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6F48B4" w:rsidRPr="00094923" w:rsidRDefault="006F48B4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816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6F48B4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6F48B4" w:rsidRPr="00094923" w:rsidRDefault="001462C2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621" w:type="dxa"/>
                  <w:gridSpan w:val="2"/>
                </w:tcPr>
                <w:p w:rsidR="006F48B4" w:rsidRPr="00094923" w:rsidRDefault="006F48B4" w:rsidP="006F48B4">
                  <w:pPr>
                    <w:ind w:right="1234"/>
                    <w:rPr>
                      <w:rFonts w:cs="Times New Roman"/>
                      <w:bCs/>
                      <w:sz w:val="20"/>
                      <w:szCs w:val="20"/>
                    </w:rPr>
                  </w:pPr>
                </w:p>
                <w:p w:rsidR="006F48B4" w:rsidRPr="00094923" w:rsidRDefault="006F48B4" w:rsidP="006F48B4">
                  <w:pPr>
                    <w:ind w:right="64"/>
                    <w:rPr>
                      <w:rFonts w:cs="Times New Roman"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sz w:val="20"/>
                      <w:szCs w:val="20"/>
                    </w:rPr>
                    <w:t>Oprawy</w:t>
                  </w:r>
                  <w:r w:rsidR="00782499" w:rsidRPr="00094923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76D81"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stylizowane </w:t>
                  </w:r>
                  <w:r w:rsidR="00782499" w:rsidRPr="00094923">
                    <w:rPr>
                      <w:rFonts w:cs="Times New Roman"/>
                      <w:sz w:val="20"/>
                      <w:szCs w:val="20"/>
                    </w:rPr>
                    <w:t xml:space="preserve">(typ 3) </w:t>
                  </w:r>
                  <w:r w:rsidRPr="00094923">
                    <w:rPr>
                      <w:rFonts w:cs="Times New Roman"/>
                      <w:sz w:val="20"/>
                      <w:szCs w:val="20"/>
                    </w:rPr>
                    <w:t xml:space="preserve"> o strumieniu świetlnym oprawy min. 4000 lm i mocy nie większej niż 35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  <w:p w:rsidR="006F48B4" w:rsidRPr="00094923" w:rsidRDefault="006F48B4" w:rsidP="006F48B4">
                  <w:pPr>
                    <w:ind w:right="1234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6F48B4" w:rsidRPr="00094923" w:rsidRDefault="00C72880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16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C72880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C72880" w:rsidRDefault="007F40D8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621" w:type="dxa"/>
                  <w:gridSpan w:val="2"/>
                </w:tcPr>
                <w:p w:rsidR="00C72880" w:rsidRPr="00094923" w:rsidRDefault="00C72880" w:rsidP="00C72880">
                  <w:pPr>
                    <w:ind w:right="64"/>
                    <w:rPr>
                      <w:rFonts w:cs="Times New Roman"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sz w:val="20"/>
                      <w:szCs w:val="20"/>
                    </w:rPr>
                    <w:t>Oprawy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(kinkiety)</w:t>
                  </w:r>
                  <w:r w:rsidRPr="00094923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stylizowane </w:t>
                  </w:r>
                  <w:r w:rsidRPr="00094923">
                    <w:rPr>
                      <w:rFonts w:cs="Times New Roman"/>
                      <w:sz w:val="20"/>
                      <w:szCs w:val="20"/>
                    </w:rPr>
                    <w:t>(typ 3)  o strumieniu świetlnym oprawy min. 4000 lm i mocy nie większej niż 35 W dla całej oprawy</w:t>
                  </w: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</w:t>
                  </w:r>
                  <w:r>
                    <w:rPr>
                      <w:rFonts w:cs="Times New Roman"/>
                      <w:bCs/>
                      <w:sz w:val="20"/>
                      <w:szCs w:val="20"/>
                    </w:rPr>
                    <w:lastRenderedPageBreak/>
                    <w:t xml:space="preserve">sterownikiem oświetleniowym i wymianą kinkietu </w:t>
                  </w:r>
                  <w:r w:rsidR="007F40D8">
                    <w:rPr>
                      <w:rFonts w:cs="Times New Roman"/>
                      <w:bCs/>
                      <w:sz w:val="20"/>
                      <w:szCs w:val="20"/>
                    </w:rPr>
                    <w:t>( ramienia)</w:t>
                  </w:r>
                </w:p>
                <w:p w:rsidR="00C72880" w:rsidRPr="00094923" w:rsidRDefault="00C72880" w:rsidP="006F48B4">
                  <w:pPr>
                    <w:ind w:right="1234"/>
                    <w:rPr>
                      <w:rFonts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C72880" w:rsidRPr="00094923" w:rsidRDefault="00C72880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C72880" w:rsidRPr="00094923" w:rsidRDefault="00C72880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C72880" w:rsidRPr="00094923" w:rsidRDefault="00C72880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816" w:type="dxa"/>
                </w:tcPr>
                <w:p w:rsidR="00C72880" w:rsidRPr="00094923" w:rsidRDefault="00C72880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6F48B4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6F48B4" w:rsidRPr="00094923" w:rsidRDefault="00476D81" w:rsidP="001462C2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lastRenderedPageBreak/>
                    <w:t>1</w:t>
                  </w:r>
                  <w:r w:rsidR="007F40D8">
                    <w:rPr>
                      <w:rFonts w:cs="Segoe U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21" w:type="dxa"/>
                  <w:gridSpan w:val="2"/>
                </w:tcPr>
                <w:p w:rsidR="00DD617B" w:rsidRPr="00094923" w:rsidRDefault="006F48B4" w:rsidP="00BC5E3D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Oprawy</w:t>
                  </w:r>
                  <w:r w:rsidR="00476D81"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stylizowane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782499" w:rsidRPr="00094923">
                    <w:rPr>
                      <w:rFonts w:cs="Times New Roman"/>
                      <w:sz w:val="20"/>
                      <w:szCs w:val="20"/>
                    </w:rPr>
                    <w:t xml:space="preserve">(typ 3)  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o strumieniu świetlnym oprawy min. 4500 lm i mocy nie większej niż 40 W </w:t>
                  </w:r>
                  <w:r w:rsidR="00782499" w:rsidRPr="00094923">
                    <w:rPr>
                      <w:rFonts w:cs="Times New Roman"/>
                      <w:bCs/>
                      <w:sz w:val="20"/>
                      <w:szCs w:val="20"/>
                    </w:rPr>
                    <w:t>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</w:tc>
              <w:tc>
                <w:tcPr>
                  <w:tcW w:w="1555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6F48B4" w:rsidRPr="00094923" w:rsidRDefault="007F40D8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816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7F40D8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7F40D8" w:rsidRPr="00094923" w:rsidRDefault="007F40D8" w:rsidP="001462C2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21" w:type="dxa"/>
                  <w:gridSpan w:val="2"/>
                </w:tcPr>
                <w:p w:rsidR="007F40D8" w:rsidRPr="00094923" w:rsidRDefault="007F40D8" w:rsidP="00782499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Oprawy stylizowane </w:t>
                  </w:r>
                  <w:r w:rsidRPr="00094923">
                    <w:rPr>
                      <w:rFonts w:cs="Times New Roman"/>
                      <w:sz w:val="20"/>
                      <w:szCs w:val="20"/>
                    </w:rPr>
                    <w:t xml:space="preserve">(typ 3)  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 strumieniu świetlnym oprawy min. 4500 lm i mocy nie większej niż 40 W dla całej oprawy</w:t>
                  </w: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 i wymianą kinkietu ( ramienia)</w:t>
                  </w:r>
                </w:p>
              </w:tc>
              <w:tc>
                <w:tcPr>
                  <w:tcW w:w="1555" w:type="dxa"/>
                </w:tcPr>
                <w:p w:rsidR="007F40D8" w:rsidRPr="00094923" w:rsidRDefault="007F40D8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7F40D8" w:rsidRPr="00094923" w:rsidRDefault="007F40D8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7F40D8" w:rsidRPr="00094923" w:rsidRDefault="007F40D8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816" w:type="dxa"/>
                </w:tcPr>
                <w:p w:rsidR="007F40D8" w:rsidRPr="00094923" w:rsidRDefault="007F40D8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6F48B4" w:rsidRPr="007E4823" w:rsidTr="00BB49F8">
              <w:trPr>
                <w:trHeight w:val="505"/>
              </w:trPr>
              <w:tc>
                <w:tcPr>
                  <w:tcW w:w="492" w:type="dxa"/>
                  <w:vAlign w:val="center"/>
                </w:tcPr>
                <w:p w:rsidR="006F48B4" w:rsidRPr="00094923" w:rsidRDefault="007F40D8" w:rsidP="001462C2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621" w:type="dxa"/>
                  <w:gridSpan w:val="2"/>
                </w:tcPr>
                <w:p w:rsidR="006F48B4" w:rsidRPr="00094923" w:rsidRDefault="006F48B4" w:rsidP="00BC5E3D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Oprawy</w:t>
                  </w:r>
                  <w:r w:rsidR="00476D81"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stylizowane </w:t>
                  </w:r>
                  <w:r w:rsidR="00782499" w:rsidRPr="00094923">
                    <w:rPr>
                      <w:rFonts w:cs="Times New Roman"/>
                      <w:sz w:val="20"/>
                      <w:szCs w:val="20"/>
                    </w:rPr>
                    <w:t xml:space="preserve">(typ 3)  </w:t>
                  </w: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 xml:space="preserve"> o strumieniu świetlnym oprawy min. 5500 lm i mocy nie większej niż 55 W dla całej oprawy</w:t>
                  </w:r>
                  <w:r w:rsidR="00A0217D">
                    <w:rPr>
                      <w:rFonts w:cs="Times New Roman"/>
                      <w:bCs/>
                      <w:sz w:val="20"/>
                      <w:szCs w:val="20"/>
                    </w:rPr>
                    <w:t xml:space="preserve"> wraz ze sterownikiem oświetleniowym</w:t>
                  </w:r>
                </w:p>
              </w:tc>
              <w:tc>
                <w:tcPr>
                  <w:tcW w:w="1555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6F48B4" w:rsidRPr="00094923" w:rsidRDefault="00782499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16" w:type="dxa"/>
                </w:tcPr>
                <w:p w:rsidR="006F48B4" w:rsidRPr="00094923" w:rsidRDefault="006F48B4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527C3" w:rsidRPr="007E4823" w:rsidTr="00BC5E3D">
              <w:trPr>
                <w:trHeight w:val="1023"/>
              </w:trPr>
              <w:tc>
                <w:tcPr>
                  <w:tcW w:w="492" w:type="dxa"/>
                  <w:vAlign w:val="center"/>
                </w:tcPr>
                <w:p w:rsidR="005527C3" w:rsidRPr="00094923" w:rsidRDefault="007F40D8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621" w:type="dxa"/>
                  <w:gridSpan w:val="2"/>
                </w:tcPr>
                <w:p w:rsidR="005527C3" w:rsidRPr="00094923" w:rsidRDefault="005527C3" w:rsidP="00782499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094923">
                    <w:rPr>
                      <w:rFonts w:cs="Times New Roman"/>
                      <w:bCs/>
                      <w:sz w:val="20"/>
                      <w:szCs w:val="20"/>
                    </w:rPr>
                    <w:t>Stacje bazowe</w:t>
                  </w:r>
                </w:p>
              </w:tc>
              <w:tc>
                <w:tcPr>
                  <w:tcW w:w="1555" w:type="dxa"/>
                </w:tcPr>
                <w:p w:rsidR="005527C3" w:rsidRPr="00094923" w:rsidRDefault="005527C3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:rsidR="005527C3" w:rsidRPr="00094923" w:rsidRDefault="005527C3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vAlign w:val="center"/>
                </w:tcPr>
                <w:p w:rsidR="005527C3" w:rsidRPr="00094923" w:rsidRDefault="005527C3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16" w:type="dxa"/>
                </w:tcPr>
                <w:p w:rsidR="005527C3" w:rsidRPr="00094923" w:rsidRDefault="005527C3" w:rsidP="0008056F">
                  <w:pPr>
                    <w:spacing w:before="120"/>
                    <w:jc w:val="both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D83D5A" w:rsidRPr="007E4823" w:rsidTr="00094923">
              <w:trPr>
                <w:trHeight w:val="796"/>
              </w:trPr>
              <w:tc>
                <w:tcPr>
                  <w:tcW w:w="492" w:type="dxa"/>
                  <w:vAlign w:val="center"/>
                </w:tcPr>
                <w:p w:rsidR="00D83D5A" w:rsidRPr="00094923" w:rsidRDefault="007F40D8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460" w:type="dxa"/>
                  <w:gridSpan w:val="5"/>
                </w:tcPr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t>Łączna wartość  ofertowa netto (suma</w:t>
                  </w:r>
                  <w:r w:rsidR="00912948" w:rsidRPr="00094923">
                    <w:rPr>
                      <w:rFonts w:cs="Segoe UI"/>
                      <w:b/>
                      <w:sz w:val="20"/>
                      <w:szCs w:val="20"/>
                    </w:rPr>
                    <w:t xml:space="preserve"> wszystkich wierszy kolumny nr 6</w:t>
                  </w: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t>):</w:t>
                  </w:r>
                </w:p>
                <w:p w:rsidR="00862C12" w:rsidRPr="00094923" w:rsidRDefault="00862C12" w:rsidP="00862C12">
                  <w:pPr>
                    <w:spacing w:before="120"/>
                    <w:rPr>
                      <w:rFonts w:cs="Segoe UI"/>
                      <w:b/>
                      <w:sz w:val="20"/>
                      <w:szCs w:val="20"/>
                    </w:rPr>
                  </w:pPr>
                </w:p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………..……………….……………..………</w:t>
                  </w:r>
                </w:p>
                <w:p w:rsidR="00D83D5A" w:rsidRPr="00094923" w:rsidRDefault="00D83D5A" w:rsidP="00C1782E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t>zł netto</w:t>
                  </w:r>
                </w:p>
              </w:tc>
            </w:tr>
            <w:tr w:rsidR="00D83D5A" w:rsidRPr="007E4823" w:rsidTr="00094923">
              <w:trPr>
                <w:trHeight w:val="1048"/>
              </w:trPr>
              <w:tc>
                <w:tcPr>
                  <w:tcW w:w="492" w:type="dxa"/>
                  <w:vAlign w:val="center"/>
                </w:tcPr>
                <w:p w:rsidR="00D83D5A" w:rsidRPr="00094923" w:rsidRDefault="007F40D8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02" w:type="dxa"/>
                </w:tcPr>
                <w:p w:rsidR="00D83D5A" w:rsidRPr="00094923" w:rsidRDefault="00D83D5A" w:rsidP="0008056F">
                  <w:pPr>
                    <w:jc w:val="center"/>
                    <w:rPr>
                      <w:rFonts w:cs="Segoe UI"/>
                      <w:b/>
                      <w:sz w:val="20"/>
                      <w:szCs w:val="20"/>
                    </w:rPr>
                  </w:pPr>
                </w:p>
                <w:p w:rsidR="00D83D5A" w:rsidRPr="00094923" w:rsidRDefault="0061528A" w:rsidP="0008056F">
                  <w:pPr>
                    <w:jc w:val="center"/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t xml:space="preserve">Stawka </w:t>
                  </w:r>
                  <w:r w:rsidR="00D83D5A" w:rsidRPr="00094923">
                    <w:rPr>
                      <w:rFonts w:cs="Segoe UI"/>
                      <w:b/>
                      <w:sz w:val="20"/>
                      <w:szCs w:val="20"/>
                    </w:rPr>
                    <w:t>podatku VAT</w:t>
                  </w:r>
                  <w:r w:rsidR="0028051E" w:rsidRPr="00094923">
                    <w:rPr>
                      <w:rStyle w:val="Odwoanieprzypisudolnego"/>
                      <w:rFonts w:cs="Segoe UI"/>
                      <w:b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5158" w:type="dxa"/>
                  <w:gridSpan w:val="4"/>
                </w:tcPr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D83D5A" w:rsidRPr="00094923" w:rsidRDefault="00165B77" w:rsidP="00165B77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23</w:t>
                  </w:r>
                  <w:r w:rsidR="00D83D5A" w:rsidRPr="00094923">
                    <w:rPr>
                      <w:rFonts w:cs="Segoe UI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816" w:type="dxa"/>
                </w:tcPr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862C12" w:rsidRPr="00094923" w:rsidRDefault="00862C12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………………………………………..………</w:t>
                  </w:r>
                </w:p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t>wartość VAT</w:t>
                  </w:r>
                </w:p>
              </w:tc>
            </w:tr>
            <w:tr w:rsidR="00D83D5A" w:rsidRPr="007E4823" w:rsidTr="00094923">
              <w:trPr>
                <w:trHeight w:val="796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:rsidR="00D83D5A" w:rsidRPr="00094923" w:rsidRDefault="007F40D8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</w:tcPr>
                <w:p w:rsidR="00D83D5A" w:rsidRPr="00094923" w:rsidRDefault="00D83D5A" w:rsidP="0008056F">
                  <w:pPr>
                    <w:jc w:val="center"/>
                    <w:rPr>
                      <w:rFonts w:cs="Segoe UI"/>
                      <w:b/>
                      <w:sz w:val="20"/>
                      <w:szCs w:val="20"/>
                    </w:rPr>
                  </w:pPr>
                </w:p>
                <w:p w:rsidR="00D83D5A" w:rsidRPr="00094923" w:rsidRDefault="00D83D5A" w:rsidP="0008056F">
                  <w:pPr>
                    <w:jc w:val="center"/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t xml:space="preserve">Razem </w:t>
                  </w: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br/>
                    <w:t>łączna wartość brutto</w:t>
                  </w:r>
                </w:p>
              </w:tc>
              <w:tc>
                <w:tcPr>
                  <w:tcW w:w="5158" w:type="dxa"/>
                  <w:gridSpan w:val="4"/>
                  <w:tcBorders>
                    <w:bottom w:val="single" w:sz="4" w:space="0" w:color="auto"/>
                  </w:tcBorders>
                </w:tcPr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b/>
                      <w:sz w:val="20"/>
                      <w:szCs w:val="20"/>
                    </w:rPr>
                  </w:pPr>
                </w:p>
                <w:p w:rsidR="00D83D5A" w:rsidRPr="00094923" w:rsidRDefault="00D83D5A" w:rsidP="0008056F">
                  <w:pPr>
                    <w:spacing w:before="120"/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t xml:space="preserve">wartość </w:t>
                  </w:r>
                  <w:r w:rsidR="00912948" w:rsidRPr="00094923">
                    <w:rPr>
                      <w:rFonts w:cs="Segoe UI"/>
                      <w:b/>
                      <w:sz w:val="20"/>
                      <w:szCs w:val="20"/>
                    </w:rPr>
                    <w:t xml:space="preserve">netto + wartość </w:t>
                  </w: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816" w:type="dxa"/>
                  <w:tcBorders>
                    <w:bottom w:val="single" w:sz="4" w:space="0" w:color="auto"/>
                  </w:tcBorders>
                </w:tcPr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b/>
                      <w:i/>
                      <w:sz w:val="20"/>
                      <w:szCs w:val="20"/>
                    </w:rPr>
                  </w:pPr>
                </w:p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862C12" w:rsidRPr="00094923" w:rsidRDefault="00862C12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862C12" w:rsidRPr="00094923" w:rsidRDefault="00862C12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</w:p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sz w:val="20"/>
                      <w:szCs w:val="20"/>
                    </w:rPr>
                    <w:t>……..………………………………..………</w:t>
                  </w:r>
                </w:p>
                <w:p w:rsidR="00D83D5A" w:rsidRPr="00094923" w:rsidRDefault="00D83D5A" w:rsidP="00C1782E">
                  <w:pPr>
                    <w:jc w:val="center"/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094923">
                    <w:rPr>
                      <w:rFonts w:cs="Segoe UI"/>
                      <w:b/>
                      <w:sz w:val="20"/>
                      <w:szCs w:val="20"/>
                    </w:rPr>
                    <w:t>zł brutto</w:t>
                  </w:r>
                </w:p>
              </w:tc>
            </w:tr>
          </w:tbl>
          <w:p w:rsidR="00D83D5A" w:rsidRPr="007E4823" w:rsidRDefault="00D83D5A" w:rsidP="0008056F">
            <w:pPr>
              <w:jc w:val="both"/>
              <w:rPr>
                <w:rFonts w:ascii="Cambria" w:hAnsi="Cambria" w:cs="Segoe UI"/>
              </w:rPr>
            </w:pPr>
          </w:p>
          <w:p w:rsidR="00D83D5A" w:rsidRDefault="009A2761" w:rsidP="005F6548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>
              <w:rPr>
                <w:rFonts w:ascii="Cambria" w:hAnsi="Cambria" w:cs="Segoe UI"/>
              </w:rPr>
              <w:t>W F</w:t>
            </w:r>
            <w:r w:rsidR="00D83D5A" w:rsidRPr="00E51596">
              <w:rPr>
                <w:rFonts w:ascii="Cambria" w:hAnsi="Cambria" w:cs="Segoe UI"/>
              </w:rPr>
              <w:t>ormularzu ofertowym należ</w:t>
            </w:r>
            <w:r w:rsidR="00D83D5A">
              <w:rPr>
                <w:rFonts w:ascii="Cambria" w:hAnsi="Cambria" w:cs="Segoe UI"/>
              </w:rPr>
              <w:t>y podać łączną kwotę będącą wartością</w:t>
            </w:r>
            <w:r w:rsidR="00F80215">
              <w:rPr>
                <w:rFonts w:ascii="Cambria" w:hAnsi="Cambria" w:cs="Segoe UI"/>
              </w:rPr>
              <w:t xml:space="preserve"> brutto</w:t>
            </w:r>
            <w:r w:rsidR="00A06826">
              <w:rPr>
                <w:rFonts w:ascii="Cambria" w:hAnsi="Cambria" w:cs="Segoe UI"/>
              </w:rPr>
              <w:t xml:space="preserve"> </w:t>
            </w:r>
            <w:r w:rsidR="00912948">
              <w:rPr>
                <w:rFonts w:ascii="Cambria" w:hAnsi="Cambria" w:cs="Segoe UI"/>
              </w:rPr>
              <w:t>podsumowania kol.</w:t>
            </w:r>
            <w:r w:rsidR="00F80215">
              <w:rPr>
                <w:rFonts w:ascii="Cambria" w:hAnsi="Cambria" w:cs="Segoe UI"/>
              </w:rPr>
              <w:t xml:space="preserve"> 6</w:t>
            </w:r>
            <w:r w:rsidR="004E02EF">
              <w:rPr>
                <w:rFonts w:ascii="Cambria" w:hAnsi="Cambria" w:cs="Segoe UI"/>
              </w:rPr>
              <w:t xml:space="preserve">  </w:t>
            </w:r>
            <w:r w:rsidR="00912948">
              <w:rPr>
                <w:rFonts w:ascii="Cambria" w:hAnsi="Cambria" w:cs="Segoe UI"/>
              </w:rPr>
              <w:t xml:space="preserve">w. </w:t>
            </w:r>
            <w:r w:rsidR="00844BC5">
              <w:rPr>
                <w:rFonts w:ascii="Cambria" w:hAnsi="Cambria" w:cs="Segoe UI"/>
              </w:rPr>
              <w:t>2</w:t>
            </w:r>
            <w:r w:rsidR="00E91D99">
              <w:rPr>
                <w:rFonts w:ascii="Cambria" w:hAnsi="Cambria" w:cs="Segoe UI"/>
              </w:rPr>
              <w:t>5</w:t>
            </w:r>
            <w:r w:rsidR="00912948">
              <w:rPr>
                <w:rFonts w:ascii="Cambria" w:hAnsi="Cambria" w:cs="Segoe UI"/>
              </w:rPr>
              <w:t xml:space="preserve"> </w:t>
            </w:r>
            <w:r w:rsidR="004E02EF">
              <w:rPr>
                <w:rFonts w:ascii="Cambria" w:hAnsi="Cambria" w:cs="Segoe UI"/>
              </w:rPr>
              <w:t xml:space="preserve"> </w:t>
            </w:r>
            <w:r w:rsidR="00D83D5A">
              <w:rPr>
                <w:rFonts w:ascii="Cambria" w:hAnsi="Cambria" w:cs="Segoe UI"/>
              </w:rPr>
              <w:t>Tabeli 1</w:t>
            </w:r>
            <w:r w:rsidR="00337AB3">
              <w:rPr>
                <w:rFonts w:ascii="Cambria" w:hAnsi="Cambria" w:cs="Segoe UI"/>
              </w:rPr>
              <w:t>.</w:t>
            </w:r>
          </w:p>
          <w:p w:rsidR="00D83D5A" w:rsidRPr="00AD5061" w:rsidRDefault="00D83D5A" w:rsidP="0008056F">
            <w:pPr>
              <w:pStyle w:val="Akapitzlist"/>
              <w:numPr>
                <w:ilvl w:val="0"/>
                <w:numId w:val="38"/>
              </w:numPr>
              <w:spacing w:before="120"/>
              <w:ind w:left="0" w:firstLine="0"/>
              <w:jc w:val="both"/>
              <w:rPr>
                <w:rFonts w:ascii="Cambria" w:hAnsi="Cambria" w:cs="Segoe UI"/>
                <w:b/>
              </w:rPr>
            </w:pPr>
            <w:r w:rsidRPr="003A3C4A">
              <w:rPr>
                <w:rFonts w:ascii="Cambria" w:hAnsi="Cambria" w:cs="Segoe UI"/>
                <w:b/>
                <w:u w:val="single"/>
              </w:rPr>
              <w:t>OKRES GWARANCJI</w:t>
            </w:r>
            <w:r w:rsidR="0028051E">
              <w:rPr>
                <w:rStyle w:val="Odwoanieprzypisudolnego"/>
                <w:rFonts w:ascii="Cambria" w:hAnsi="Cambria" w:cs="Segoe UI"/>
                <w:b/>
                <w:u w:val="single"/>
              </w:rPr>
              <w:footnoteReference w:id="5"/>
            </w:r>
            <w:r w:rsidRPr="003A3C4A">
              <w:rPr>
                <w:rFonts w:ascii="Cambria" w:hAnsi="Cambria"/>
                <w:b/>
                <w:bCs/>
              </w:rPr>
              <w:t>:</w:t>
            </w:r>
            <w:bookmarkStart w:id="3" w:name="_GoBack"/>
            <w:bookmarkEnd w:id="3"/>
          </w:p>
          <w:p w:rsidR="00D83D5A" w:rsidRPr="00395DC3" w:rsidRDefault="00D83D5A" w:rsidP="0008056F">
            <w:pPr>
              <w:pStyle w:val="Akapitzlist"/>
              <w:spacing w:before="120"/>
              <w:ind w:left="0"/>
              <w:jc w:val="both"/>
              <w:rPr>
                <w:rFonts w:ascii="Cambria" w:hAnsi="Cambria" w:cs="Segoe UI"/>
                <w:b/>
              </w:rPr>
            </w:pPr>
          </w:p>
          <w:p w:rsidR="00912948" w:rsidRPr="005F6548" w:rsidRDefault="00D83D5A" w:rsidP="005F6548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3B7B26">
              <w:rPr>
                <w:rFonts w:ascii="Cambria" w:hAnsi="Cambria"/>
                <w:b/>
                <w:bCs/>
              </w:rPr>
              <w:t>Oferujemy okres gw</w:t>
            </w:r>
            <w:r w:rsidR="005F6548" w:rsidRPr="003B7B26">
              <w:rPr>
                <w:rFonts w:ascii="Cambria" w:hAnsi="Cambria"/>
                <w:b/>
                <w:bCs/>
              </w:rPr>
              <w:t>arancji wynoszący ………………………………</w:t>
            </w:r>
          </w:p>
          <w:p w:rsidR="006D53C5" w:rsidRPr="00BD4B0F" w:rsidRDefault="006D53C5" w:rsidP="00BD4B0F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BD4B0F">
              <w:rPr>
                <w:rFonts w:ascii="Cambria" w:hAnsi="Cambria" w:cs="Arial"/>
                <w:b/>
                <w:iCs/>
                <w:sz w:val="26"/>
                <w:szCs w:val="26"/>
              </w:rPr>
              <w:t>TREŚCI SIWZ</w:t>
            </w:r>
          </w:p>
          <w:p w:rsidR="006D53C5" w:rsidRDefault="006D53C5" w:rsidP="00BD4B0F">
            <w:pPr>
              <w:pStyle w:val="Akapitzlist"/>
              <w:numPr>
                <w:ilvl w:val="0"/>
                <w:numId w:val="6"/>
              </w:numPr>
              <w:ind w:left="239" w:hanging="239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powyższa cena zawiera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w tym przeglądy gwara</w:t>
            </w:r>
            <w:r w:rsidR="00A65783">
              <w:rPr>
                <w:rFonts w:ascii="Cambria" w:hAnsi="Cambria" w:cs="Arial"/>
                <w:iCs/>
                <w:sz w:val="22"/>
                <w:szCs w:val="22"/>
              </w:rPr>
              <w:t xml:space="preserve">ncyjne na zasadach wynikających                  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61528A" w:rsidRDefault="0061528A" w:rsidP="0061528A">
            <w:pPr>
              <w:pStyle w:val="Akapitzlist"/>
              <w:ind w:left="239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D53C5" w:rsidRDefault="006D53C5" w:rsidP="00B40338">
            <w:pPr>
              <w:numPr>
                <w:ilvl w:val="0"/>
                <w:numId w:val="6"/>
              </w:numPr>
              <w:ind w:left="291" w:hanging="291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>
              <w:rPr>
                <w:rFonts w:ascii="Cambria" w:hAnsi="Cambria" w:cs="Arial"/>
                <w:sz w:val="22"/>
                <w:szCs w:val="22"/>
              </w:rPr>
              <w:t>SIWZ</w:t>
            </w:r>
            <w:r w:rsidR="003B7B2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</w:t>
            </w:r>
            <w:r w:rsidR="003B7B26">
              <w:rPr>
                <w:rFonts w:ascii="Cambria" w:hAnsi="Cambria" w:cs="Arial"/>
                <w:sz w:val="22"/>
                <w:szCs w:val="22"/>
              </w:rPr>
              <w:t>mi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5763B">
              <w:rPr>
                <w:rFonts w:ascii="Cambria" w:hAnsi="Cambria" w:cs="Arial"/>
                <w:sz w:val="22"/>
                <w:szCs w:val="22"/>
              </w:rPr>
              <w:t xml:space="preserve">i </w:t>
            </w:r>
            <w:r w:rsidRPr="004745BD">
              <w:rPr>
                <w:rFonts w:ascii="Cambria" w:hAnsi="Cambria" w:cs="Arial"/>
                <w:sz w:val="22"/>
                <w:szCs w:val="22"/>
              </w:rPr>
              <w:t>nie wnoszę/wnosimy do nich żadnych zastrzeżeń.</w:t>
            </w:r>
          </w:p>
          <w:p w:rsidR="0061528A" w:rsidRPr="004745BD" w:rsidRDefault="0061528A" w:rsidP="0061528A">
            <w:pPr>
              <w:ind w:left="239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1528A" w:rsidRDefault="006D53C5" w:rsidP="00B40338">
            <w:pPr>
              <w:numPr>
                <w:ilvl w:val="0"/>
                <w:numId w:val="6"/>
              </w:numPr>
              <w:ind w:left="291" w:hanging="291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3B7B26" w:rsidRPr="003B7B26" w:rsidRDefault="003B7B26" w:rsidP="003B7B26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D53C5" w:rsidRDefault="006D53C5" w:rsidP="00B40338">
            <w:pPr>
              <w:numPr>
                <w:ilvl w:val="0"/>
                <w:numId w:val="6"/>
              </w:numPr>
              <w:ind w:left="433" w:hanging="43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lizuję/emy zamówienie zgodnie z</w:t>
            </w:r>
            <w:r w:rsidR="003B7B2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61528A" w:rsidRPr="004745BD" w:rsidRDefault="0061528A" w:rsidP="0061528A">
            <w:pPr>
              <w:ind w:left="239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1528A" w:rsidRPr="003B7B26" w:rsidRDefault="006D53C5" w:rsidP="00B40338">
            <w:pPr>
              <w:numPr>
                <w:ilvl w:val="0"/>
                <w:numId w:val="6"/>
              </w:numPr>
              <w:ind w:left="433" w:hanging="43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 nr ........................do nr ......................... stanowią tajemnicę przedsiębiorstwa w rozumieniu przepisów </w:t>
            </w:r>
            <w:r w:rsidR="003B7B26">
              <w:rPr>
                <w:rFonts w:ascii="Cambria" w:hAnsi="Cambria" w:cs="Arial"/>
                <w:sz w:val="22"/>
                <w:szCs w:val="22"/>
              </w:rPr>
              <w:t xml:space="preserve">         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o zwalczaniu nieuczciwej konkurencji i zastrzegamy, że nie mogą być one udostępniane. Informacje </w:t>
            </w:r>
            <w:r w:rsidR="003B7B26">
              <w:rPr>
                <w:rFonts w:ascii="Cambria" w:hAnsi="Cambria" w:cs="Arial"/>
                <w:sz w:val="22"/>
                <w:szCs w:val="22"/>
              </w:rPr>
              <w:t xml:space="preserve">      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:rsidR="006D53C5" w:rsidRPr="004745BD" w:rsidRDefault="006D53C5" w:rsidP="00B40338">
            <w:pPr>
              <w:numPr>
                <w:ilvl w:val="0"/>
                <w:numId w:val="6"/>
              </w:numPr>
              <w:spacing w:before="120"/>
              <w:ind w:left="291" w:hanging="291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</w:t>
            </w:r>
            <w:r w:rsidR="00A65783">
              <w:rPr>
                <w:rFonts w:ascii="Cambria" w:hAnsi="Cambria" w:cs="Arial"/>
                <w:sz w:val="22"/>
                <w:szCs w:val="22"/>
              </w:rPr>
              <w:t>yć one udostępniane. Informacj</w:t>
            </w:r>
            <w:r w:rsidRPr="001131D7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:rsidR="006D53C5" w:rsidRPr="0046664E" w:rsidRDefault="006D53C5" w:rsidP="00BD4B0F">
            <w:pPr>
              <w:ind w:left="239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D53C5" w:rsidRPr="0046664E" w:rsidRDefault="00BD4B0F" w:rsidP="00BD4B0F">
            <w:pPr>
              <w:ind w:left="664" w:hanging="425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1)</w:t>
            </w:r>
            <w:r w:rsidR="006D53C5"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6D53C5" w:rsidRPr="0046664E" w:rsidRDefault="00BD4B0F" w:rsidP="00BD4B0F">
            <w:pPr>
              <w:ind w:left="239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2)</w:t>
            </w:r>
            <w:r w:rsidR="006D53C5"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5F6548" w:rsidRDefault="00BD4B0F" w:rsidP="00A65783">
            <w:pPr>
              <w:ind w:left="239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3)</w:t>
            </w:r>
            <w:r w:rsidR="006D53C5"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A65783" w:rsidRPr="0046664E" w:rsidRDefault="00A65783" w:rsidP="00A65783">
            <w:pPr>
              <w:ind w:left="239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5F6548" w:rsidRDefault="005F6548" w:rsidP="00B40338">
            <w:pPr>
              <w:pStyle w:val="Bezodstpw"/>
              <w:numPr>
                <w:ilvl w:val="0"/>
                <w:numId w:val="6"/>
              </w:numPr>
              <w:ind w:left="291" w:hanging="284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Zobowiązujemy się dotrzymać </w:t>
            </w:r>
            <w:r>
              <w:rPr>
                <w:rFonts w:ascii="Cambria" w:hAnsi="Cambria"/>
                <w:sz w:val="22"/>
              </w:rPr>
              <w:t>wskazanego</w:t>
            </w:r>
            <w:r w:rsidRPr="00B27C10">
              <w:rPr>
                <w:rFonts w:ascii="Cambria" w:hAnsi="Cambria"/>
                <w:sz w:val="22"/>
              </w:rPr>
              <w:t xml:space="preserve"> terminu realizacji zamówienia.</w:t>
            </w:r>
          </w:p>
          <w:p w:rsidR="005F6548" w:rsidRPr="00B27C10" w:rsidRDefault="005F6548" w:rsidP="003B7B26">
            <w:pPr>
              <w:pStyle w:val="Bezodstpw"/>
              <w:ind w:left="0" w:firstLine="0"/>
              <w:rPr>
                <w:rFonts w:ascii="Cambria" w:hAnsi="Cambria"/>
                <w:sz w:val="22"/>
              </w:rPr>
            </w:pPr>
          </w:p>
          <w:p w:rsidR="0061528A" w:rsidRPr="002F43F6" w:rsidRDefault="005F6548" w:rsidP="002F43F6">
            <w:pPr>
              <w:pStyle w:val="Bezodstpw"/>
              <w:numPr>
                <w:ilvl w:val="0"/>
                <w:numId w:val="6"/>
              </w:numPr>
              <w:ind w:left="291" w:hanging="291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</w:t>
            </w:r>
            <w:r w:rsidR="003B7B26">
              <w:rPr>
                <w:rFonts w:ascii="Cambria" w:hAnsi="Cambria"/>
                <w:sz w:val="22"/>
              </w:rPr>
              <w:t xml:space="preserve">                      </w:t>
            </w:r>
            <w:r w:rsidRPr="00B27C10">
              <w:rPr>
                <w:rFonts w:ascii="Cambria" w:hAnsi="Cambria"/>
                <w:sz w:val="22"/>
              </w:rPr>
              <w:t xml:space="preserve">i złożone oświadczenia opisują stan faktyczny i prawny, aktualny na dzień składania ofert (art. 297 kk). </w:t>
            </w:r>
          </w:p>
          <w:p w:rsidR="005F6548" w:rsidRPr="001131D7" w:rsidRDefault="005F6548" w:rsidP="00B40338">
            <w:pPr>
              <w:numPr>
                <w:ilvl w:val="0"/>
                <w:numId w:val="6"/>
              </w:numPr>
              <w:suppressAutoHyphens/>
              <w:spacing w:before="120"/>
              <w:ind w:left="291" w:hanging="291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="0028051E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5F6548" w:rsidRPr="00097E29" w:rsidRDefault="005F6548" w:rsidP="00BD4B0F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F6548" w:rsidRDefault="00070E98" w:rsidP="00BD4B0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548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C5E3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C5E3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F6548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F6548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5F6548" w:rsidRPr="00097E29" w:rsidRDefault="005F6548" w:rsidP="00BD4B0F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F6548" w:rsidRDefault="00070E98" w:rsidP="00BD4B0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548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C5E3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C5E3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F6548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F6548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</w:t>
            </w:r>
            <w:r w:rsidR="00A65783">
              <w:rPr>
                <w:rFonts w:ascii="Cambria" w:hAnsi="Cambria" w:cs="Arial"/>
                <w:iCs/>
                <w:sz w:val="22"/>
                <w:szCs w:val="22"/>
              </w:rPr>
              <w:t>ry miałby obowiązek rozliczyć –</w:t>
            </w:r>
            <w:r w:rsidR="005F6548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 następującym zakresie: </w:t>
            </w:r>
          </w:p>
          <w:p w:rsidR="000F5F6B" w:rsidRPr="005F6548" w:rsidRDefault="005F6548" w:rsidP="00BD4B0F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7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1F1344" w:rsidRPr="00097E29" w:rsidTr="005F6548">
        <w:trPr>
          <w:trHeight w:val="58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1E5E2D" w:rsidRPr="00097E29" w:rsidRDefault="001E5E2D" w:rsidP="005F6548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1F1344" w:rsidRPr="00097E29" w:rsidTr="00814262">
        <w:trPr>
          <w:trHeight w:val="315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Pr="00DE6F6C" w:rsidRDefault="00B27C10" w:rsidP="0008056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ZOBOWIĄZANIE W </w:t>
            </w:r>
            <w:r w:rsidR="00917C09">
              <w:rPr>
                <w:rFonts w:ascii="Cambria" w:hAnsi="Cambria" w:cs="Arial"/>
                <w:b/>
                <w:iCs/>
                <w:sz w:val="26"/>
                <w:szCs w:val="26"/>
              </w:rPr>
              <w:t>PRZYPADKU PRZYZNANIA ZAMÓWIENIA</w:t>
            </w:r>
          </w:p>
          <w:p w:rsidR="001F1344" w:rsidRPr="00097E29" w:rsidRDefault="001F1344" w:rsidP="0008056F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:rsidR="001049AF" w:rsidRDefault="001049AF" w:rsidP="0008056F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Default="001F1344" w:rsidP="0008056F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1F1344" w:rsidRPr="00097E29" w:rsidRDefault="001F1344" w:rsidP="0008056F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Default="001F1344" w:rsidP="0008056F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:rsidR="00DF347E" w:rsidRPr="00097E29" w:rsidRDefault="00DF347E" w:rsidP="0008056F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4A79" w:rsidRPr="00097E29" w:rsidTr="005F6548">
        <w:trPr>
          <w:trHeight w:val="6736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Pr="00BB6DAB" w:rsidRDefault="00917C09" w:rsidP="0008056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</w:t>
            </w:r>
          </w:p>
          <w:p w:rsidR="00FC4A79" w:rsidRDefault="00FC4A79" w:rsidP="0008056F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="00A06826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D00584">
              <w:rPr>
                <w:rStyle w:val="Odwoanieprzypisudolnego"/>
                <w:rFonts w:ascii="Cambria" w:hAnsi="Cambria"/>
                <w:color w:val="000000"/>
              </w:rPr>
              <w:footnoteReference w:id="8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7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509"/>
              <w:gridCol w:w="3402"/>
              <w:gridCol w:w="3260"/>
            </w:tblGrid>
            <w:tr w:rsidR="00BB6DAB" w:rsidRPr="00FC4A79" w:rsidTr="00A337C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8056F">
                  <w:pPr>
                    <w:pStyle w:val="Zwykytekst3"/>
                    <w:ind w:right="-15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8056F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8056F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041C0C" w:rsidRDefault="00BB6DAB" w:rsidP="0008056F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:rsidTr="00A337C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ind w:right="-15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:rsidTr="00A337CA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ind w:right="-15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A337CA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ind w:right="-15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A337CA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08056F">
                  <w:pPr>
                    <w:pStyle w:val="Zwykytekst3"/>
                    <w:snapToGrid w:val="0"/>
                    <w:spacing w:line="300" w:lineRule="auto"/>
                    <w:ind w:right="-15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A337CA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08056F">
                  <w:pPr>
                    <w:pStyle w:val="Zwykytekst3"/>
                    <w:snapToGrid w:val="0"/>
                    <w:spacing w:line="300" w:lineRule="auto"/>
                    <w:ind w:right="-15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A337CA">
              <w:trPr>
                <w:trHeight w:val="231"/>
              </w:trPr>
              <w:tc>
                <w:tcPr>
                  <w:tcW w:w="31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08056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FC4A79" w:rsidRPr="00FC4A79" w:rsidRDefault="00FC4A79" w:rsidP="0008056F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:rsidTr="00C1782E">
        <w:trPr>
          <w:trHeight w:val="2410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814262" w:rsidRPr="00CF7554" w:rsidRDefault="00702C58" w:rsidP="0008056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FC4A79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917C09">
              <w:rPr>
                <w:rFonts w:ascii="Cambria" w:hAnsi="Cambria" w:cs="Arial"/>
                <w:b/>
                <w:iCs/>
                <w:sz w:val="26"/>
                <w:szCs w:val="26"/>
              </w:rPr>
              <w:t>SPIS TREŚCI</w:t>
            </w:r>
          </w:p>
          <w:p w:rsidR="00FC4A79" w:rsidRPr="00814262" w:rsidRDefault="00FC4A79" w:rsidP="00A337CA">
            <w:pPr>
              <w:spacing w:line="30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Oferta została złożona na .....</w:t>
            </w:r>
            <w:r w:rsidR="00A337CA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 stronach podpisanych i kolejno ponumerowanych od nr ....</w:t>
            </w:r>
            <w:r w:rsidR="00A337CA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... do nr </w:t>
            </w:r>
            <w:r w:rsidR="00A337CA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..... </w:t>
            </w:r>
          </w:p>
          <w:p w:rsidR="00FC4A79" w:rsidRPr="00814262" w:rsidRDefault="00FC4A79" w:rsidP="0008056F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C4A79" w:rsidRPr="00814262" w:rsidRDefault="00FC4A79" w:rsidP="0008056F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:rsidR="00FC4A79" w:rsidRPr="00814262" w:rsidRDefault="00C7600D" w:rsidP="0008056F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7554" w:rsidRPr="00814262" w:rsidRDefault="00C7600D" w:rsidP="0008056F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C7600D" w:rsidP="0008056F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8056F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8056F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7554" w:rsidRPr="00814262" w:rsidRDefault="0003503E" w:rsidP="0008056F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14262" w:rsidRDefault="00814262" w:rsidP="0008056F">
            <w:pPr>
              <w:spacing w:line="276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:rsidR="0028051E" w:rsidRDefault="0028051E" w:rsidP="0008056F">
            <w:pPr>
              <w:spacing w:line="276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:rsidR="0028051E" w:rsidRPr="00243DDA" w:rsidRDefault="0028051E" w:rsidP="0008056F">
            <w:pPr>
              <w:spacing w:line="276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  <w:tr w:rsidR="00814262" w:rsidRPr="004A4311" w:rsidTr="00814262">
        <w:tblPrEx>
          <w:jc w:val="left"/>
        </w:tblPrEx>
        <w:trPr>
          <w:gridBefore w:val="1"/>
          <w:gridAfter w:val="1"/>
          <w:wBefore w:w="216" w:type="dxa"/>
          <w:wAfter w:w="312" w:type="dxa"/>
          <w:trHeight w:val="74"/>
        </w:trPr>
        <w:tc>
          <w:tcPr>
            <w:tcW w:w="4419" w:type="dxa"/>
            <w:shd w:val="clear" w:color="auto" w:fill="auto"/>
          </w:tcPr>
          <w:p w:rsidR="00814262" w:rsidRPr="004A4311" w:rsidRDefault="00814262" w:rsidP="0008056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14262" w:rsidRPr="004A4311" w:rsidRDefault="00814262" w:rsidP="0008056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814262" w:rsidRPr="004A4311" w:rsidRDefault="00814262" w:rsidP="0008056F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814262" w:rsidRPr="004E291C" w:rsidRDefault="00814262" w:rsidP="0008056F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814262" w:rsidRPr="004A4311" w:rsidRDefault="00814262" w:rsidP="0008056F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08056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rPr>
          <w:rFonts w:ascii="Cambria" w:hAnsi="Cambria"/>
          <w:b/>
          <w:bCs/>
        </w:rPr>
      </w:pPr>
    </w:p>
    <w:sectPr w:rsidR="001F1344" w:rsidSect="000C4AFC">
      <w:footerReference w:type="default" r:id="rId8"/>
      <w:headerReference w:type="first" r:id="rId9"/>
      <w:footerReference w:type="first" r:id="rId10"/>
      <w:pgSz w:w="11900" w:h="16840"/>
      <w:pgMar w:top="993" w:right="1417" w:bottom="1417" w:left="1417" w:header="18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88" w:rsidRDefault="00713888" w:rsidP="001F1344">
      <w:r>
        <w:separator/>
      </w:r>
    </w:p>
  </w:endnote>
  <w:endnote w:type="continuationSeparator" w:id="0">
    <w:p w:rsidR="00713888" w:rsidRDefault="0071388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19773"/>
      <w:docPartObj>
        <w:docPartGallery w:val="Page Numbers (Bottom of Page)"/>
        <w:docPartUnique/>
      </w:docPartObj>
    </w:sdtPr>
    <w:sdtEndPr/>
    <w:sdtContent>
      <w:p w:rsidR="000C4AFC" w:rsidRDefault="00845D0C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1" locked="0" layoutInCell="1" allowOverlap="1" wp14:anchorId="50ECD3D3" wp14:editId="288716A7">
              <wp:simplePos x="0" y="0"/>
              <wp:positionH relativeFrom="column">
                <wp:posOffset>1905</wp:posOffset>
              </wp:positionH>
              <wp:positionV relativeFrom="paragraph">
                <wp:posOffset>-121920</wp:posOffset>
              </wp:positionV>
              <wp:extent cx="5736590" cy="1097280"/>
              <wp:effectExtent l="0" t="0" r="0" b="762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6590" cy="1097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C4AFC">
          <w:fldChar w:fldCharType="begin"/>
        </w:r>
        <w:r w:rsidR="000C4AFC">
          <w:instrText>PAGE   \* MERGEFORMAT</w:instrText>
        </w:r>
        <w:r w:rsidR="000C4AFC">
          <w:fldChar w:fldCharType="separate"/>
        </w:r>
        <w:r w:rsidR="00BC5E3D">
          <w:rPr>
            <w:noProof/>
          </w:rPr>
          <w:t>5</w:t>
        </w:r>
        <w:r w:rsidR="000C4AFC">
          <w:fldChar w:fldCharType="end"/>
        </w:r>
      </w:p>
    </w:sdtContent>
  </w:sdt>
  <w:p w:rsidR="000C4AFC" w:rsidRDefault="000C4AFC" w:rsidP="000C4AFC">
    <w:pPr>
      <w:pStyle w:val="Stopka"/>
    </w:pPr>
  </w:p>
  <w:p w:rsidR="000C4AFC" w:rsidRPr="001D5D40" w:rsidRDefault="000C4AFC" w:rsidP="000C4AFC"/>
  <w:p w:rsidR="000C4AFC" w:rsidRDefault="000C4AFC" w:rsidP="000C4AFC">
    <w:pPr>
      <w:pStyle w:val="Stopka"/>
    </w:pPr>
  </w:p>
  <w:p w:rsidR="000C4AFC" w:rsidRDefault="000C4AFC" w:rsidP="000C4AFC">
    <w:pPr>
      <w:pStyle w:val="Stopka"/>
    </w:pPr>
  </w:p>
  <w:p w:rsidR="00872659" w:rsidRDefault="008726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59" w:rsidRDefault="00DD617B" w:rsidP="0089363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-424180</wp:posOffset>
          </wp:positionV>
          <wp:extent cx="5736590" cy="10972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2659" w:rsidRPr="001D5D40" w:rsidRDefault="00872659" w:rsidP="00893635"/>
  <w:p w:rsidR="00872659" w:rsidRDefault="00872659">
    <w:pPr>
      <w:pStyle w:val="Stopka"/>
    </w:pPr>
  </w:p>
  <w:p w:rsidR="00872659" w:rsidRDefault="00872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88" w:rsidRDefault="00713888" w:rsidP="001F1344">
      <w:r>
        <w:separator/>
      </w:r>
    </w:p>
  </w:footnote>
  <w:footnote w:type="continuationSeparator" w:id="0">
    <w:p w:rsidR="00713888" w:rsidRDefault="00713888" w:rsidP="001F1344">
      <w:r>
        <w:continuationSeparator/>
      </w:r>
    </w:p>
  </w:footnote>
  <w:footnote w:id="1">
    <w:p w:rsidR="00872659" w:rsidRPr="00F24B24" w:rsidRDefault="00872659" w:rsidP="00D028B0">
      <w:pPr>
        <w:pStyle w:val="Tekstprzypisudolnego"/>
        <w:ind w:left="142" w:hanging="142"/>
        <w:jc w:val="both"/>
        <w:rPr>
          <w:rFonts w:ascii="Cambria" w:hAnsi="Cambria"/>
          <w:sz w:val="14"/>
          <w:szCs w:val="14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F24B24">
        <w:rPr>
          <w:rFonts w:ascii="Cambria" w:hAnsi="Cambria"/>
          <w:sz w:val="14"/>
          <w:szCs w:val="14"/>
        </w:rPr>
        <w:t>Powielić tyle razy ile to potrzebne</w:t>
      </w:r>
    </w:p>
  </w:footnote>
  <w:footnote w:id="2">
    <w:p w:rsidR="00872659" w:rsidRPr="0087063A" w:rsidRDefault="0087265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F24B24">
        <w:rPr>
          <w:rStyle w:val="Odwoanieprzypisudolnego"/>
          <w:rFonts w:ascii="Cambria" w:hAnsi="Cambria"/>
          <w:sz w:val="14"/>
          <w:szCs w:val="14"/>
        </w:rPr>
        <w:footnoteRef/>
      </w:r>
      <w:r w:rsidRPr="00F24B24">
        <w:rPr>
          <w:rFonts w:ascii="Cambria" w:hAnsi="Cambria"/>
          <w:sz w:val="14"/>
          <w:szCs w:val="14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2F43F6" w:rsidRPr="00A638E4" w:rsidRDefault="002F43F6" w:rsidP="002F43F6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17C09">
        <w:rPr>
          <w:sz w:val="14"/>
          <w:szCs w:val="14"/>
        </w:rPr>
        <w:t>Cena 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F43F6" w:rsidRDefault="002F43F6">
      <w:pPr>
        <w:pStyle w:val="Tekstprzypisudolnego"/>
      </w:pPr>
    </w:p>
  </w:footnote>
  <w:footnote w:id="4">
    <w:p w:rsidR="0028051E" w:rsidRDefault="002805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38E4">
        <w:rPr>
          <w:sz w:val="14"/>
          <w:szCs w:val="14"/>
        </w:rPr>
        <w:t>Patrz pkt 13.4 SIWZ</w:t>
      </w:r>
    </w:p>
  </w:footnote>
  <w:footnote w:id="5">
    <w:p w:rsidR="0028051E" w:rsidRDefault="002805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38E4">
        <w:rPr>
          <w:sz w:val="14"/>
          <w:szCs w:val="14"/>
        </w:rPr>
        <w:t>Okres gwarancji  będzie oceniany w kryterium oceny ofert na zasadach określonych w Rozdziale 12 SIWZ.</w:t>
      </w:r>
    </w:p>
  </w:footnote>
  <w:footnote w:id="6">
    <w:p w:rsidR="0028051E" w:rsidRDefault="002805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5773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7">
    <w:p w:rsidR="00872659" w:rsidRPr="00E95FEE" w:rsidRDefault="00872659" w:rsidP="005F6548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  <w:p w:rsidR="00872659" w:rsidRPr="0087063A" w:rsidRDefault="00872659" w:rsidP="005F6548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8">
    <w:p w:rsidR="00872659" w:rsidRPr="0087063A" w:rsidRDefault="00872659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59" w:rsidRDefault="00872659" w:rsidP="009A4B70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7A8F59" wp14:editId="13DA3E13">
          <wp:simplePos x="0" y="0"/>
          <wp:positionH relativeFrom="column">
            <wp:posOffset>68580</wp:posOffset>
          </wp:positionH>
          <wp:positionV relativeFrom="paragraph">
            <wp:posOffset>57150</wp:posOffset>
          </wp:positionV>
          <wp:extent cx="962025" cy="1156335"/>
          <wp:effectExtent l="19050" t="0" r="9525" b="0"/>
          <wp:wrapNone/>
          <wp:docPr id="5" name="Obraz 5" descr="herb-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-mia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659" w:rsidRPr="001D5D40" w:rsidRDefault="00872659" w:rsidP="009A4B70">
    <w:pPr>
      <w:ind w:left="1701"/>
      <w:jc w:val="center"/>
      <w:rPr>
        <w:rFonts w:ascii="Georgia" w:hAnsi="Georgia"/>
        <w:i/>
        <w:color w:val="FF0000"/>
        <w:w w:val="133"/>
        <w:sz w:val="46"/>
        <w:szCs w:val="46"/>
      </w:rPr>
    </w:pPr>
    <w:r>
      <w:rPr>
        <w:rFonts w:ascii="Georgia" w:hAnsi="Georgia"/>
        <w:i/>
        <w:color w:val="FF0000"/>
        <w:w w:val="133"/>
        <w:sz w:val="46"/>
        <w:szCs w:val="46"/>
      </w:rPr>
      <w:t>Miasto</w:t>
    </w:r>
  </w:p>
  <w:p w:rsidR="00872659" w:rsidRPr="001D5D40" w:rsidRDefault="00872659" w:rsidP="009A4B70">
    <w:pPr>
      <w:ind w:left="1701"/>
      <w:jc w:val="center"/>
      <w:rPr>
        <w:rFonts w:ascii="Georgia" w:hAnsi="Georgia"/>
        <w:i/>
        <w:color w:val="FF0000"/>
        <w:w w:val="133"/>
        <w:sz w:val="46"/>
        <w:szCs w:val="46"/>
      </w:rPr>
    </w:pPr>
    <w:r w:rsidRPr="001D5D40">
      <w:rPr>
        <w:rFonts w:ascii="Georgia" w:hAnsi="Georgia"/>
        <w:i/>
        <w:color w:val="FF0000"/>
        <w:w w:val="133"/>
        <w:sz w:val="46"/>
        <w:szCs w:val="46"/>
      </w:rPr>
      <w:t>Międzyrzec Podlaski</w:t>
    </w:r>
  </w:p>
  <w:p w:rsidR="00872659" w:rsidRPr="003D7DC3" w:rsidRDefault="00872659" w:rsidP="009A4B70">
    <w:pPr>
      <w:ind w:left="1701"/>
      <w:jc w:val="center"/>
      <w:rPr>
        <w:rFonts w:ascii="Georgia" w:hAnsi="Georgia"/>
        <w:i/>
        <w:w w:val="125"/>
        <w:sz w:val="16"/>
        <w:szCs w:val="16"/>
      </w:rPr>
    </w:pPr>
  </w:p>
  <w:p w:rsidR="00872659" w:rsidRPr="006804EA" w:rsidRDefault="00872659" w:rsidP="009A4B70">
    <w:pPr>
      <w:ind w:left="1701"/>
      <w:jc w:val="center"/>
      <w:rPr>
        <w:noProof/>
      </w:rPr>
    </w:pPr>
    <w:r w:rsidRPr="006804EA">
      <w:rPr>
        <w:rFonts w:ascii="Verdana" w:hAnsi="Verdana"/>
      </w:rPr>
      <w:t>21-560 Międzyrzec Podlaski, ul. Pocztowa 8</w:t>
    </w:r>
  </w:p>
  <w:p w:rsidR="00872659" w:rsidRPr="004B3E81" w:rsidRDefault="00D45FEC" w:rsidP="009A4B7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368C1DB1" wp14:editId="385BF162">
              <wp:simplePos x="0" y="0"/>
              <wp:positionH relativeFrom="page">
                <wp:posOffset>857885</wp:posOffset>
              </wp:positionH>
              <wp:positionV relativeFrom="page">
                <wp:posOffset>1341754</wp:posOffset>
              </wp:positionV>
              <wp:extent cx="5760085" cy="0"/>
              <wp:effectExtent l="0" t="0" r="12065" b="19050"/>
              <wp:wrapNone/>
              <wp:docPr id="1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AB6C0" id="Line 6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67.55pt,105.65pt" to="521.1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3G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" strokecolor="blue" strokeweight="1.5pt">
              <w10:wrap anchorx="page" anchory="page"/>
            </v:line>
          </w:pict>
        </mc:Fallback>
      </mc:AlternateContent>
    </w:r>
  </w:p>
  <w:p w:rsidR="00872659" w:rsidRDefault="008726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4447598"/>
    <w:lvl w:ilvl="0" w:tplc="D3700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643"/>
    <w:multiLevelType w:val="hybridMultilevel"/>
    <w:tmpl w:val="B3F4442A"/>
    <w:lvl w:ilvl="0" w:tplc="13FE6196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BD806DB6"/>
    <w:lvl w:ilvl="0" w:tplc="F506A758">
      <w:start w:val="1"/>
      <w:numFmt w:val="decimal"/>
      <w:lvlText w:val="%1)"/>
      <w:lvlJc w:val="left"/>
      <w:pPr>
        <w:ind w:left="546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62D"/>
    <w:multiLevelType w:val="hybridMultilevel"/>
    <w:tmpl w:val="C88051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42125"/>
    <w:multiLevelType w:val="hybridMultilevel"/>
    <w:tmpl w:val="C988F536"/>
    <w:lvl w:ilvl="0" w:tplc="288AABE2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CAE"/>
    <w:multiLevelType w:val="hybridMultilevel"/>
    <w:tmpl w:val="5EF0AA4A"/>
    <w:lvl w:ilvl="0" w:tplc="6D6E9E1C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C604FB"/>
    <w:multiLevelType w:val="hybridMultilevel"/>
    <w:tmpl w:val="A0D6CDBC"/>
    <w:lvl w:ilvl="0" w:tplc="3BE2C79C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921E7"/>
    <w:multiLevelType w:val="hybridMultilevel"/>
    <w:tmpl w:val="B1489556"/>
    <w:lvl w:ilvl="0" w:tplc="F3802816">
      <w:start w:val="1"/>
      <w:numFmt w:val="decimal"/>
      <w:lvlText w:val="%1)"/>
      <w:lvlJc w:val="left"/>
      <w:pPr>
        <w:ind w:left="546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6440F"/>
    <w:multiLevelType w:val="hybridMultilevel"/>
    <w:tmpl w:val="5D84015A"/>
    <w:lvl w:ilvl="0" w:tplc="4CDACF7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06574"/>
    <w:multiLevelType w:val="hybridMultilevel"/>
    <w:tmpl w:val="28CEBC94"/>
    <w:lvl w:ilvl="0" w:tplc="0415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640899"/>
    <w:multiLevelType w:val="hybridMultilevel"/>
    <w:tmpl w:val="F2008BE2"/>
    <w:lvl w:ilvl="0" w:tplc="2DE27C8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7267E"/>
    <w:multiLevelType w:val="hybridMultilevel"/>
    <w:tmpl w:val="13142752"/>
    <w:lvl w:ilvl="0" w:tplc="2C8ECC8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D75988"/>
    <w:multiLevelType w:val="hybridMultilevel"/>
    <w:tmpl w:val="234C7BEA"/>
    <w:lvl w:ilvl="0" w:tplc="38904D1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232EE"/>
    <w:multiLevelType w:val="hybridMultilevel"/>
    <w:tmpl w:val="1FF6A1BA"/>
    <w:lvl w:ilvl="0" w:tplc="BCD856D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C73BE"/>
    <w:multiLevelType w:val="hybridMultilevel"/>
    <w:tmpl w:val="C88051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662065"/>
    <w:multiLevelType w:val="hybridMultilevel"/>
    <w:tmpl w:val="04D02116"/>
    <w:lvl w:ilvl="0" w:tplc="097899FA">
      <w:start w:val="1"/>
      <w:numFmt w:val="decimal"/>
      <w:lvlText w:val="%1)"/>
      <w:lvlJc w:val="left"/>
      <w:pPr>
        <w:ind w:left="546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A5DBE"/>
    <w:multiLevelType w:val="hybridMultilevel"/>
    <w:tmpl w:val="00922316"/>
    <w:lvl w:ilvl="0" w:tplc="2C8ECC8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B416F"/>
    <w:multiLevelType w:val="hybridMultilevel"/>
    <w:tmpl w:val="C88051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650BD7"/>
    <w:multiLevelType w:val="multilevel"/>
    <w:tmpl w:val="30C45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B906E3"/>
    <w:multiLevelType w:val="hybridMultilevel"/>
    <w:tmpl w:val="E48A1FD2"/>
    <w:lvl w:ilvl="0" w:tplc="247299E6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B1715"/>
    <w:multiLevelType w:val="hybridMultilevel"/>
    <w:tmpl w:val="57F49A30"/>
    <w:lvl w:ilvl="0" w:tplc="F0FA2B68">
      <w:start w:val="1"/>
      <w:numFmt w:val="decimal"/>
      <w:lvlText w:val="%1)"/>
      <w:lvlJc w:val="left"/>
      <w:pPr>
        <w:ind w:left="546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50B1F"/>
    <w:multiLevelType w:val="hybridMultilevel"/>
    <w:tmpl w:val="5EBE1944"/>
    <w:lvl w:ilvl="0" w:tplc="288AABE2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D6DB7"/>
    <w:multiLevelType w:val="hybridMultilevel"/>
    <w:tmpl w:val="A55071FC"/>
    <w:lvl w:ilvl="0" w:tplc="2C8ECC8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75AC6"/>
    <w:multiLevelType w:val="hybridMultilevel"/>
    <w:tmpl w:val="574C90F8"/>
    <w:lvl w:ilvl="0" w:tplc="A51CC93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0227A"/>
    <w:multiLevelType w:val="hybridMultilevel"/>
    <w:tmpl w:val="973C69D2"/>
    <w:lvl w:ilvl="0" w:tplc="61D494B0">
      <w:start w:val="1"/>
      <w:numFmt w:val="decimal"/>
      <w:lvlText w:val="%1)"/>
      <w:lvlJc w:val="left"/>
      <w:pPr>
        <w:ind w:left="546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06"/>
    <w:multiLevelType w:val="hybridMultilevel"/>
    <w:tmpl w:val="845894BC"/>
    <w:lvl w:ilvl="0" w:tplc="63B0F56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841B76"/>
    <w:multiLevelType w:val="hybridMultilevel"/>
    <w:tmpl w:val="6DBC2EF8"/>
    <w:lvl w:ilvl="0" w:tplc="0C581178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5">
    <w:nsid w:val="68152C32"/>
    <w:multiLevelType w:val="hybridMultilevel"/>
    <w:tmpl w:val="36D01D68"/>
    <w:lvl w:ilvl="0" w:tplc="0415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0D5424"/>
    <w:multiLevelType w:val="hybridMultilevel"/>
    <w:tmpl w:val="9AA2DCAE"/>
    <w:lvl w:ilvl="0" w:tplc="2C8ECC8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2121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B0861"/>
    <w:multiLevelType w:val="hybridMultilevel"/>
    <w:tmpl w:val="8A14860C"/>
    <w:lvl w:ilvl="0" w:tplc="362CB260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A025F38"/>
    <w:multiLevelType w:val="hybridMultilevel"/>
    <w:tmpl w:val="B4C45EDA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F100C"/>
    <w:multiLevelType w:val="hybridMultilevel"/>
    <w:tmpl w:val="C88051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7"/>
  </w:num>
  <w:num w:numId="3">
    <w:abstractNumId w:val="36"/>
  </w:num>
  <w:num w:numId="4">
    <w:abstractNumId w:val="18"/>
  </w:num>
  <w:num w:numId="5">
    <w:abstractNumId w:val="3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19"/>
  </w:num>
  <w:num w:numId="13">
    <w:abstractNumId w:val="11"/>
  </w:num>
  <w:num w:numId="14">
    <w:abstractNumId w:val="41"/>
  </w:num>
  <w:num w:numId="15">
    <w:abstractNumId w:val="26"/>
  </w:num>
  <w:num w:numId="16">
    <w:abstractNumId w:val="39"/>
  </w:num>
  <w:num w:numId="17">
    <w:abstractNumId w:val="42"/>
  </w:num>
  <w:num w:numId="18">
    <w:abstractNumId w:val="27"/>
  </w:num>
  <w:num w:numId="19">
    <w:abstractNumId w:val="29"/>
  </w:num>
  <w:num w:numId="20">
    <w:abstractNumId w:val="5"/>
  </w:num>
  <w:num w:numId="21">
    <w:abstractNumId w:val="1"/>
  </w:num>
  <w:num w:numId="22">
    <w:abstractNumId w:val="13"/>
  </w:num>
  <w:num w:numId="23">
    <w:abstractNumId w:val="35"/>
  </w:num>
  <w:num w:numId="24">
    <w:abstractNumId w:val="24"/>
  </w:num>
  <w:num w:numId="25">
    <w:abstractNumId w:val="15"/>
  </w:num>
  <w:num w:numId="26">
    <w:abstractNumId w:val="6"/>
  </w:num>
  <w:num w:numId="27">
    <w:abstractNumId w:val="38"/>
  </w:num>
  <w:num w:numId="28">
    <w:abstractNumId w:val="31"/>
  </w:num>
  <w:num w:numId="29">
    <w:abstractNumId w:val="30"/>
  </w:num>
  <w:num w:numId="30">
    <w:abstractNumId w:val="9"/>
  </w:num>
  <w:num w:numId="31">
    <w:abstractNumId w:val="23"/>
  </w:num>
  <w:num w:numId="32">
    <w:abstractNumId w:val="17"/>
  </w:num>
  <w:num w:numId="33">
    <w:abstractNumId w:val="28"/>
  </w:num>
  <w:num w:numId="34">
    <w:abstractNumId w:val="14"/>
  </w:num>
  <w:num w:numId="35">
    <w:abstractNumId w:val="32"/>
  </w:num>
  <w:num w:numId="36">
    <w:abstractNumId w:val="12"/>
  </w:num>
  <w:num w:numId="37">
    <w:abstractNumId w:val="10"/>
  </w:num>
  <w:num w:numId="38">
    <w:abstractNumId w:val="20"/>
  </w:num>
  <w:num w:numId="39">
    <w:abstractNumId w:val="34"/>
  </w:num>
  <w:num w:numId="40">
    <w:abstractNumId w:val="40"/>
  </w:num>
  <w:num w:numId="41">
    <w:abstractNumId w:val="22"/>
  </w:num>
  <w:num w:numId="42">
    <w:abstractNumId w:val="25"/>
  </w:num>
  <w:num w:numId="43">
    <w:abstractNumId w:val="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226F7"/>
    <w:rsid w:val="00025544"/>
    <w:rsid w:val="0003503E"/>
    <w:rsid w:val="00041C0C"/>
    <w:rsid w:val="00070E98"/>
    <w:rsid w:val="0008056F"/>
    <w:rsid w:val="000928F7"/>
    <w:rsid w:val="00094923"/>
    <w:rsid w:val="000962D7"/>
    <w:rsid w:val="000C288B"/>
    <w:rsid w:val="000C4AF4"/>
    <w:rsid w:val="000C4AFC"/>
    <w:rsid w:val="000D79C8"/>
    <w:rsid w:val="000F5F6B"/>
    <w:rsid w:val="000F7DD2"/>
    <w:rsid w:val="001017B4"/>
    <w:rsid w:val="001049AF"/>
    <w:rsid w:val="001134AA"/>
    <w:rsid w:val="001361D9"/>
    <w:rsid w:val="00140C2A"/>
    <w:rsid w:val="001462C2"/>
    <w:rsid w:val="001536EC"/>
    <w:rsid w:val="0016121A"/>
    <w:rsid w:val="00165B77"/>
    <w:rsid w:val="00170313"/>
    <w:rsid w:val="00175773"/>
    <w:rsid w:val="0019673A"/>
    <w:rsid w:val="001A0CBD"/>
    <w:rsid w:val="001A1A14"/>
    <w:rsid w:val="001C2657"/>
    <w:rsid w:val="001C3EA4"/>
    <w:rsid w:val="001D53B2"/>
    <w:rsid w:val="001E1E23"/>
    <w:rsid w:val="001E3F66"/>
    <w:rsid w:val="001E5E2D"/>
    <w:rsid w:val="001F1344"/>
    <w:rsid w:val="0020391C"/>
    <w:rsid w:val="00204BDE"/>
    <w:rsid w:val="00213FE8"/>
    <w:rsid w:val="002152B1"/>
    <w:rsid w:val="00231EFE"/>
    <w:rsid w:val="0025763B"/>
    <w:rsid w:val="0028051E"/>
    <w:rsid w:val="00280CE6"/>
    <w:rsid w:val="002D0B59"/>
    <w:rsid w:val="002D1AF4"/>
    <w:rsid w:val="002D5626"/>
    <w:rsid w:val="002E52DF"/>
    <w:rsid w:val="002F43F6"/>
    <w:rsid w:val="003077C2"/>
    <w:rsid w:val="00324CA0"/>
    <w:rsid w:val="003271AF"/>
    <w:rsid w:val="00337AB3"/>
    <w:rsid w:val="00343FCF"/>
    <w:rsid w:val="00347FBB"/>
    <w:rsid w:val="003A0B3C"/>
    <w:rsid w:val="003B6F5D"/>
    <w:rsid w:val="003B7B26"/>
    <w:rsid w:val="003C2157"/>
    <w:rsid w:val="003C72D2"/>
    <w:rsid w:val="003D798B"/>
    <w:rsid w:val="003E1531"/>
    <w:rsid w:val="003E1797"/>
    <w:rsid w:val="003E5028"/>
    <w:rsid w:val="00435B89"/>
    <w:rsid w:val="00470ACC"/>
    <w:rsid w:val="004759AD"/>
    <w:rsid w:val="00476D81"/>
    <w:rsid w:val="00487858"/>
    <w:rsid w:val="004A39F7"/>
    <w:rsid w:val="004A3A59"/>
    <w:rsid w:val="004A5FEB"/>
    <w:rsid w:val="004B6E21"/>
    <w:rsid w:val="004C1320"/>
    <w:rsid w:val="004C5A11"/>
    <w:rsid w:val="004D26C4"/>
    <w:rsid w:val="004D5366"/>
    <w:rsid w:val="004E02EF"/>
    <w:rsid w:val="004E7779"/>
    <w:rsid w:val="004F28C2"/>
    <w:rsid w:val="004F32DD"/>
    <w:rsid w:val="004F6FF6"/>
    <w:rsid w:val="00503FB8"/>
    <w:rsid w:val="00504753"/>
    <w:rsid w:val="00513FBC"/>
    <w:rsid w:val="00515BAC"/>
    <w:rsid w:val="00520A56"/>
    <w:rsid w:val="005527C3"/>
    <w:rsid w:val="00555982"/>
    <w:rsid w:val="00572298"/>
    <w:rsid w:val="00582015"/>
    <w:rsid w:val="00582026"/>
    <w:rsid w:val="005A04FC"/>
    <w:rsid w:val="005B3E33"/>
    <w:rsid w:val="005B4088"/>
    <w:rsid w:val="005C7FD8"/>
    <w:rsid w:val="005D2326"/>
    <w:rsid w:val="005E235F"/>
    <w:rsid w:val="005F29FB"/>
    <w:rsid w:val="005F6548"/>
    <w:rsid w:val="0061528A"/>
    <w:rsid w:val="00625514"/>
    <w:rsid w:val="006314FC"/>
    <w:rsid w:val="00645D39"/>
    <w:rsid w:val="006779BB"/>
    <w:rsid w:val="00680612"/>
    <w:rsid w:val="00684676"/>
    <w:rsid w:val="006953FB"/>
    <w:rsid w:val="006A4B7E"/>
    <w:rsid w:val="006B3AA7"/>
    <w:rsid w:val="006C0FE7"/>
    <w:rsid w:val="006D1060"/>
    <w:rsid w:val="006D53C5"/>
    <w:rsid w:val="006E20B4"/>
    <w:rsid w:val="006E4061"/>
    <w:rsid w:val="006F48B4"/>
    <w:rsid w:val="00702C58"/>
    <w:rsid w:val="00713888"/>
    <w:rsid w:val="00714427"/>
    <w:rsid w:val="00717ADD"/>
    <w:rsid w:val="00726230"/>
    <w:rsid w:val="00730254"/>
    <w:rsid w:val="00736240"/>
    <w:rsid w:val="0074584D"/>
    <w:rsid w:val="007461E0"/>
    <w:rsid w:val="00751B83"/>
    <w:rsid w:val="0076471D"/>
    <w:rsid w:val="0076650A"/>
    <w:rsid w:val="00782499"/>
    <w:rsid w:val="007A53DC"/>
    <w:rsid w:val="007B6A8C"/>
    <w:rsid w:val="007B7A49"/>
    <w:rsid w:val="007D3F23"/>
    <w:rsid w:val="007E3EA3"/>
    <w:rsid w:val="007E4823"/>
    <w:rsid w:val="007E52CF"/>
    <w:rsid w:val="007E5D2E"/>
    <w:rsid w:val="007E7020"/>
    <w:rsid w:val="007F40D8"/>
    <w:rsid w:val="00814262"/>
    <w:rsid w:val="00832CF1"/>
    <w:rsid w:val="00834998"/>
    <w:rsid w:val="00844BC5"/>
    <w:rsid w:val="00845D0C"/>
    <w:rsid w:val="00854F84"/>
    <w:rsid w:val="00862C12"/>
    <w:rsid w:val="008634EA"/>
    <w:rsid w:val="0087063A"/>
    <w:rsid w:val="00872659"/>
    <w:rsid w:val="00893635"/>
    <w:rsid w:val="008D16F1"/>
    <w:rsid w:val="00902954"/>
    <w:rsid w:val="00903906"/>
    <w:rsid w:val="00912948"/>
    <w:rsid w:val="00913447"/>
    <w:rsid w:val="00913C06"/>
    <w:rsid w:val="00917C09"/>
    <w:rsid w:val="00922A8B"/>
    <w:rsid w:val="009479B8"/>
    <w:rsid w:val="00993264"/>
    <w:rsid w:val="009A2761"/>
    <w:rsid w:val="009A4B70"/>
    <w:rsid w:val="009D14B5"/>
    <w:rsid w:val="009F768E"/>
    <w:rsid w:val="00A0217D"/>
    <w:rsid w:val="00A03E8F"/>
    <w:rsid w:val="00A06826"/>
    <w:rsid w:val="00A239F7"/>
    <w:rsid w:val="00A2768B"/>
    <w:rsid w:val="00A337CA"/>
    <w:rsid w:val="00A5456C"/>
    <w:rsid w:val="00A638E4"/>
    <w:rsid w:val="00A65783"/>
    <w:rsid w:val="00A87822"/>
    <w:rsid w:val="00A90B5D"/>
    <w:rsid w:val="00AA0BBE"/>
    <w:rsid w:val="00AA1B94"/>
    <w:rsid w:val="00AB1734"/>
    <w:rsid w:val="00AB5A3F"/>
    <w:rsid w:val="00AF09DA"/>
    <w:rsid w:val="00AF2DD9"/>
    <w:rsid w:val="00B17E2D"/>
    <w:rsid w:val="00B22CFA"/>
    <w:rsid w:val="00B27C10"/>
    <w:rsid w:val="00B36811"/>
    <w:rsid w:val="00B40338"/>
    <w:rsid w:val="00B40AF4"/>
    <w:rsid w:val="00B755A3"/>
    <w:rsid w:val="00B7604B"/>
    <w:rsid w:val="00B95471"/>
    <w:rsid w:val="00BA2155"/>
    <w:rsid w:val="00BA46F4"/>
    <w:rsid w:val="00BB39CD"/>
    <w:rsid w:val="00BB49F8"/>
    <w:rsid w:val="00BB6DAB"/>
    <w:rsid w:val="00BC5E3D"/>
    <w:rsid w:val="00BD2E11"/>
    <w:rsid w:val="00BD4B0F"/>
    <w:rsid w:val="00BE001F"/>
    <w:rsid w:val="00BE336A"/>
    <w:rsid w:val="00BF4F55"/>
    <w:rsid w:val="00C031B9"/>
    <w:rsid w:val="00C05B7B"/>
    <w:rsid w:val="00C1782E"/>
    <w:rsid w:val="00C416D1"/>
    <w:rsid w:val="00C445C2"/>
    <w:rsid w:val="00C46218"/>
    <w:rsid w:val="00C60CD5"/>
    <w:rsid w:val="00C670A0"/>
    <w:rsid w:val="00C675E3"/>
    <w:rsid w:val="00C72880"/>
    <w:rsid w:val="00C7600D"/>
    <w:rsid w:val="00C8228D"/>
    <w:rsid w:val="00C9060C"/>
    <w:rsid w:val="00CB69D4"/>
    <w:rsid w:val="00CF7554"/>
    <w:rsid w:val="00D00584"/>
    <w:rsid w:val="00D028B0"/>
    <w:rsid w:val="00D04B1D"/>
    <w:rsid w:val="00D07FAD"/>
    <w:rsid w:val="00D1428A"/>
    <w:rsid w:val="00D24275"/>
    <w:rsid w:val="00D268A6"/>
    <w:rsid w:val="00D27BA4"/>
    <w:rsid w:val="00D44121"/>
    <w:rsid w:val="00D45FEC"/>
    <w:rsid w:val="00D72CE6"/>
    <w:rsid w:val="00D801FD"/>
    <w:rsid w:val="00D8184B"/>
    <w:rsid w:val="00D83D5A"/>
    <w:rsid w:val="00D864C2"/>
    <w:rsid w:val="00DB6477"/>
    <w:rsid w:val="00DC575B"/>
    <w:rsid w:val="00DD617B"/>
    <w:rsid w:val="00DF347E"/>
    <w:rsid w:val="00DF3696"/>
    <w:rsid w:val="00E04F77"/>
    <w:rsid w:val="00E07C05"/>
    <w:rsid w:val="00E20F25"/>
    <w:rsid w:val="00E214D9"/>
    <w:rsid w:val="00E32F30"/>
    <w:rsid w:val="00E34308"/>
    <w:rsid w:val="00E34527"/>
    <w:rsid w:val="00E36223"/>
    <w:rsid w:val="00E37B0D"/>
    <w:rsid w:val="00E4374D"/>
    <w:rsid w:val="00E51596"/>
    <w:rsid w:val="00E66789"/>
    <w:rsid w:val="00E8297E"/>
    <w:rsid w:val="00E9003C"/>
    <w:rsid w:val="00E91D99"/>
    <w:rsid w:val="00E95FEE"/>
    <w:rsid w:val="00EA422C"/>
    <w:rsid w:val="00EA692D"/>
    <w:rsid w:val="00EB187A"/>
    <w:rsid w:val="00EF37E0"/>
    <w:rsid w:val="00F00ED1"/>
    <w:rsid w:val="00F03488"/>
    <w:rsid w:val="00F06275"/>
    <w:rsid w:val="00F13601"/>
    <w:rsid w:val="00F237FC"/>
    <w:rsid w:val="00F24B24"/>
    <w:rsid w:val="00F267DA"/>
    <w:rsid w:val="00F424A3"/>
    <w:rsid w:val="00F62D53"/>
    <w:rsid w:val="00F67CCF"/>
    <w:rsid w:val="00F72C2E"/>
    <w:rsid w:val="00F80215"/>
    <w:rsid w:val="00FB01E3"/>
    <w:rsid w:val="00FC37C0"/>
    <w:rsid w:val="00FC4401"/>
    <w:rsid w:val="00FC4A79"/>
    <w:rsid w:val="00FC6A2E"/>
    <w:rsid w:val="00FC6CF1"/>
    <w:rsid w:val="00FC6F1C"/>
    <w:rsid w:val="00FF0E52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5D1FA90-BF34-4760-9F38-BA20F0B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character" w:customStyle="1" w:styleId="Teksttreci12">
    <w:name w:val="Tekst treści (12)_"/>
    <w:link w:val="Teksttreci120"/>
    <w:locked/>
    <w:rsid w:val="00893635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893635"/>
    <w:pPr>
      <w:shd w:val="clear" w:color="auto" w:fill="FFFFFF"/>
      <w:spacing w:before="660" w:after="360" w:line="0" w:lineRule="atLeast"/>
      <w:ind w:hanging="780"/>
      <w:jc w:val="center"/>
    </w:pPr>
    <w:rPr>
      <w:rFonts w:ascii="Book Antiqua" w:eastAsia="Book Antiqua" w:hAnsi="Book Antiqua" w:cs="Book Antiqua"/>
      <w:sz w:val="22"/>
      <w:szCs w:val="22"/>
    </w:rPr>
  </w:style>
  <w:style w:type="character" w:customStyle="1" w:styleId="Teksttreci12Pogrubienie">
    <w:name w:val="Tekst treści (12) + Pogrubienie"/>
    <w:rsid w:val="00893635"/>
    <w:rPr>
      <w:rFonts w:ascii="Book Antiqua" w:eastAsia="Book Antiqua" w:hAnsi="Book Antiqua" w:cs="Book Antiqua"/>
      <w:b/>
      <w:bCs/>
      <w:sz w:val="22"/>
      <w:szCs w:val="22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8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8A6"/>
    <w:rPr>
      <w:vertAlign w:val="superscript"/>
    </w:rPr>
  </w:style>
  <w:style w:type="character" w:customStyle="1" w:styleId="Teksttreci5">
    <w:name w:val="Tekst treści (5)_"/>
    <w:basedOn w:val="Domylnaczcionkaakapitu"/>
    <w:link w:val="Teksttreci51"/>
    <w:locked/>
    <w:rsid w:val="003077C2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3077C2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Teksttreci50">
    <w:name w:val="Tekst treści (5)"/>
    <w:basedOn w:val="Teksttreci5"/>
    <w:rsid w:val="003077C2"/>
    <w:rPr>
      <w:rFonts w:ascii="Calibri" w:eastAsia="Calibri" w:hAnsi="Calibri" w:cs="Calibri"/>
      <w:sz w:val="18"/>
      <w:szCs w:val="1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FE10E-F09D-4A63-A4B2-F1AE5A1B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Jaszczuk</dc:creator>
  <cp:lastModifiedBy>Daniel Jasiński</cp:lastModifiedBy>
  <cp:revision>21</cp:revision>
  <cp:lastPrinted>2018-06-06T10:19:00Z</cp:lastPrinted>
  <dcterms:created xsi:type="dcterms:W3CDTF">2017-09-28T09:44:00Z</dcterms:created>
  <dcterms:modified xsi:type="dcterms:W3CDTF">2018-06-08T07:20:00Z</dcterms:modified>
</cp:coreProperties>
</file>